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730" w:rsidRPr="0055061D" w:rsidRDefault="0055061D" w:rsidP="0055061D">
      <w:pPr>
        <w:pStyle w:val="Textoindependiente"/>
        <w:spacing w:line="360" w:lineRule="auto"/>
        <w:jc w:val="center"/>
        <w:rPr>
          <w:rFonts w:eastAsiaTheme="minorHAnsi"/>
          <w:b/>
          <w:u w:val="single"/>
          <w:lang w:val="es-DO" w:eastAsia="en-US"/>
        </w:rPr>
      </w:pPr>
      <w:r w:rsidRPr="0055061D">
        <w:rPr>
          <w:rFonts w:eastAsiaTheme="minorHAnsi"/>
          <w:b/>
          <w:u w:val="single"/>
          <w:lang w:val="es-DO" w:eastAsia="en-US"/>
        </w:rPr>
        <w:t>REPORTE TRIMESTRAL OCTUBRE-DICIEMBRE 2022</w:t>
      </w:r>
    </w:p>
    <w:p w:rsidR="0055061D" w:rsidRPr="003F1A03" w:rsidRDefault="0055061D" w:rsidP="00723644">
      <w:pPr>
        <w:pStyle w:val="Textoindependiente"/>
        <w:spacing w:line="360" w:lineRule="auto"/>
        <w:rPr>
          <w:rFonts w:eastAsiaTheme="minorHAnsi"/>
          <w:lang w:val="es-DO" w:eastAsia="en-US"/>
        </w:rPr>
      </w:pPr>
    </w:p>
    <w:p w:rsidR="007D2E15" w:rsidRDefault="007D2E15" w:rsidP="00723644">
      <w:pPr>
        <w:pStyle w:val="Prrafodelista"/>
        <w:numPr>
          <w:ilvl w:val="0"/>
          <w:numId w:val="8"/>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PRESENTACIÓN DE FASES DE INVESTIGACIÓN</w:t>
      </w:r>
    </w:p>
    <w:p w:rsidR="00432272" w:rsidRPr="003F1A03" w:rsidRDefault="00432272" w:rsidP="00723644">
      <w:pPr>
        <w:pStyle w:val="Prrafodelista"/>
        <w:spacing w:after="0" w:line="360" w:lineRule="auto"/>
        <w:ind w:left="0"/>
        <w:jc w:val="both"/>
        <w:rPr>
          <w:rFonts w:ascii="Times New Roman" w:hAnsi="Times New Roman" w:cs="Times New Roman"/>
          <w:b/>
          <w:sz w:val="24"/>
          <w:szCs w:val="24"/>
        </w:rPr>
      </w:pPr>
    </w:p>
    <w:p w:rsidR="007D2E15" w:rsidRPr="003F1A03" w:rsidRDefault="007D2E15"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Durante todo el año del 2022, fueron llevadas a cabo las presentaciones y evaluaciones de las fases de investigación de cada promoción, tanto de la </w:t>
      </w:r>
      <w:r w:rsidR="007E2F6D" w:rsidRPr="003F1A03">
        <w:rPr>
          <w:rFonts w:ascii="Times New Roman" w:hAnsi="Times New Roman" w:cs="Times New Roman"/>
          <w:sz w:val="24"/>
          <w:szCs w:val="24"/>
        </w:rPr>
        <w:t xml:space="preserve">Maestría </w:t>
      </w:r>
      <w:r w:rsidRPr="003F1A03">
        <w:rPr>
          <w:rFonts w:ascii="Times New Roman" w:hAnsi="Times New Roman" w:cs="Times New Roman"/>
          <w:sz w:val="24"/>
          <w:szCs w:val="24"/>
        </w:rPr>
        <w:t>en Defensa y Seguridad Nacional</w:t>
      </w:r>
      <w:r w:rsidR="007E2F6D" w:rsidRPr="003F1A03">
        <w:rPr>
          <w:rFonts w:ascii="Times New Roman" w:hAnsi="Times New Roman" w:cs="Times New Roman"/>
          <w:sz w:val="24"/>
          <w:szCs w:val="24"/>
        </w:rPr>
        <w:t>, así como la Especialidad en Geopolítica, acorde al cronograma establecido por la Subdirección de Investigación, Extensión y Educación Continua EGAEE, la cuarta fase de la 19ª promoción de maestría y la 15ª promoción de especialidad fue realizada entre los meses de octubre y noviembre, dando paso así, a la graduación de los aprobados.</w:t>
      </w:r>
    </w:p>
    <w:p w:rsidR="007E2F6D" w:rsidRDefault="007E2F6D" w:rsidP="00723644">
      <w:pPr>
        <w:spacing w:after="0" w:line="360" w:lineRule="auto"/>
        <w:jc w:val="both"/>
        <w:rPr>
          <w:rFonts w:ascii="Times New Roman" w:hAnsi="Times New Roman" w:cs="Times New Roman"/>
          <w:b/>
          <w:sz w:val="24"/>
          <w:szCs w:val="24"/>
        </w:rPr>
      </w:pPr>
    </w:p>
    <w:p w:rsidR="00432272" w:rsidRPr="003F1A03" w:rsidRDefault="00432272" w:rsidP="00723644">
      <w:pPr>
        <w:spacing w:after="0" w:line="360" w:lineRule="auto"/>
        <w:jc w:val="both"/>
        <w:rPr>
          <w:rFonts w:ascii="Times New Roman" w:hAnsi="Times New Roman" w:cs="Times New Roman"/>
          <w:b/>
          <w:sz w:val="24"/>
          <w:szCs w:val="24"/>
        </w:rPr>
      </w:pPr>
    </w:p>
    <w:p w:rsidR="00C052A2" w:rsidRDefault="00C052A2" w:rsidP="00723644">
      <w:pPr>
        <w:pStyle w:val="Prrafodelista"/>
        <w:numPr>
          <w:ilvl w:val="0"/>
          <w:numId w:val="8"/>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DIPLOMADO EN CIBERSEGURIDAD</w:t>
      </w:r>
    </w:p>
    <w:p w:rsidR="00C052A2" w:rsidRDefault="00C052A2" w:rsidP="00723644">
      <w:pPr>
        <w:pStyle w:val="Prrafodelista"/>
        <w:spacing w:after="0" w:line="360" w:lineRule="auto"/>
        <w:ind w:left="0"/>
        <w:jc w:val="both"/>
        <w:rPr>
          <w:rFonts w:ascii="Times New Roman" w:hAnsi="Times New Roman" w:cs="Times New Roman"/>
          <w:b/>
          <w:sz w:val="24"/>
          <w:szCs w:val="24"/>
        </w:rPr>
      </w:pPr>
    </w:p>
    <w:p w:rsidR="00C052A2" w:rsidRDefault="00C052A2" w:rsidP="00723644">
      <w:pPr>
        <w:pStyle w:val="Prrafodelista"/>
        <w:spacing w:after="0" w:line="360" w:lineRule="auto"/>
        <w:ind w:left="0" w:firstLine="708"/>
        <w:jc w:val="both"/>
        <w:rPr>
          <w:rFonts w:ascii="Times New Roman" w:hAnsi="Times New Roman" w:cs="Times New Roman"/>
          <w:sz w:val="24"/>
          <w:szCs w:val="24"/>
        </w:rPr>
      </w:pPr>
      <w:r w:rsidRPr="00C052A2">
        <w:rPr>
          <w:rFonts w:ascii="Times New Roman" w:hAnsi="Times New Roman" w:cs="Times New Roman"/>
          <w:sz w:val="24"/>
          <w:szCs w:val="24"/>
        </w:rPr>
        <w:t xml:space="preserve">Con miras a fortalecer una cultura de seguridad y defensa, tal y como está establecido en el plan Estratégico del MIDE, así como en el plan de acción derivado de la Ley de Estrategia Nacional de </w:t>
      </w:r>
      <w:proofErr w:type="spellStart"/>
      <w:r w:rsidRPr="00C052A2">
        <w:rPr>
          <w:rFonts w:ascii="Times New Roman" w:hAnsi="Times New Roman" w:cs="Times New Roman"/>
          <w:sz w:val="24"/>
          <w:szCs w:val="24"/>
        </w:rPr>
        <w:t>Ciberseguridad</w:t>
      </w:r>
      <w:proofErr w:type="spellEnd"/>
      <w:r w:rsidRPr="00C052A2">
        <w:rPr>
          <w:rFonts w:ascii="Times New Roman" w:hAnsi="Times New Roman" w:cs="Times New Roman"/>
          <w:sz w:val="24"/>
          <w:szCs w:val="24"/>
        </w:rPr>
        <w:t>, la Escuela de Graduados de Altos Estudios Estr</w:t>
      </w:r>
      <w:r>
        <w:rPr>
          <w:rFonts w:ascii="Times New Roman" w:hAnsi="Times New Roman" w:cs="Times New Roman"/>
          <w:sz w:val="24"/>
          <w:szCs w:val="24"/>
        </w:rPr>
        <w:t>atégicos (EGAEE) impartió un</w:t>
      </w:r>
      <w:r w:rsidRPr="00C052A2">
        <w:rPr>
          <w:rFonts w:ascii="Times New Roman" w:hAnsi="Times New Roman" w:cs="Times New Roman"/>
          <w:sz w:val="24"/>
          <w:szCs w:val="24"/>
        </w:rPr>
        <w:t xml:space="preserve"> Diplomado en </w:t>
      </w:r>
      <w:proofErr w:type="spellStart"/>
      <w:r w:rsidRPr="00C052A2">
        <w:rPr>
          <w:rFonts w:ascii="Times New Roman" w:hAnsi="Times New Roman" w:cs="Times New Roman"/>
          <w:sz w:val="24"/>
          <w:szCs w:val="24"/>
        </w:rPr>
        <w:t>Ciberseguridad</w:t>
      </w:r>
      <w:proofErr w:type="spellEnd"/>
      <w:r w:rsidRPr="00C052A2">
        <w:rPr>
          <w:rFonts w:ascii="Times New Roman" w:hAnsi="Times New Roman" w:cs="Times New Roman"/>
          <w:sz w:val="24"/>
          <w:szCs w:val="24"/>
        </w:rPr>
        <w:t>, dirigidos a miembros de las FF.AA. y profesionales de la clase civil, especializados en áreas de las Tecnologías de la Información y las Comunicaciones, así como a administradores de sistemas informáticos, telemática y redes, quienes fueron preparados para el análisis, identificación y mitigación de riesgos de seguridad, que pudieran afectar el cib</w:t>
      </w:r>
      <w:r>
        <w:rPr>
          <w:rFonts w:ascii="Times New Roman" w:hAnsi="Times New Roman" w:cs="Times New Roman"/>
          <w:sz w:val="24"/>
          <w:szCs w:val="24"/>
        </w:rPr>
        <w:t>erespacio personal o colectivo.</w:t>
      </w:r>
    </w:p>
    <w:p w:rsidR="00C052A2" w:rsidRPr="00C052A2" w:rsidRDefault="00C052A2" w:rsidP="00723644">
      <w:pPr>
        <w:pStyle w:val="Prrafodelista"/>
        <w:spacing w:after="0" w:line="360" w:lineRule="auto"/>
        <w:ind w:left="0" w:firstLine="708"/>
        <w:jc w:val="both"/>
        <w:rPr>
          <w:rFonts w:ascii="Times New Roman" w:hAnsi="Times New Roman" w:cs="Times New Roman"/>
          <w:sz w:val="24"/>
          <w:szCs w:val="24"/>
        </w:rPr>
      </w:pPr>
    </w:p>
    <w:p w:rsidR="00C052A2" w:rsidRPr="00C052A2" w:rsidRDefault="00C052A2" w:rsidP="00723644">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Esta</w:t>
      </w:r>
      <w:r w:rsidRPr="00C052A2">
        <w:rPr>
          <w:rFonts w:ascii="Times New Roman" w:hAnsi="Times New Roman" w:cs="Times New Roman"/>
          <w:sz w:val="24"/>
          <w:szCs w:val="24"/>
        </w:rPr>
        <w:t xml:space="preserve"> </w:t>
      </w:r>
      <w:r>
        <w:rPr>
          <w:rFonts w:ascii="Times New Roman" w:hAnsi="Times New Roman" w:cs="Times New Roman"/>
          <w:sz w:val="24"/>
          <w:szCs w:val="24"/>
        </w:rPr>
        <w:t>capacitación concluyó co</w:t>
      </w:r>
      <w:r w:rsidRPr="00C052A2">
        <w:rPr>
          <w:rFonts w:ascii="Times New Roman" w:hAnsi="Times New Roman" w:cs="Times New Roman"/>
          <w:sz w:val="24"/>
          <w:szCs w:val="24"/>
        </w:rPr>
        <w:t>n é</w:t>
      </w:r>
      <w:r>
        <w:rPr>
          <w:rFonts w:ascii="Times New Roman" w:hAnsi="Times New Roman" w:cs="Times New Roman"/>
          <w:sz w:val="24"/>
          <w:szCs w:val="24"/>
        </w:rPr>
        <w:t>xito, teniendo como egresados 41</w:t>
      </w:r>
      <w:r w:rsidRPr="00C052A2">
        <w:rPr>
          <w:rFonts w:ascii="Times New Roman" w:hAnsi="Times New Roman" w:cs="Times New Roman"/>
          <w:sz w:val="24"/>
          <w:szCs w:val="24"/>
        </w:rPr>
        <w:t xml:space="preserve"> estudiantes distribuidos de la siguiente manera:</w:t>
      </w:r>
    </w:p>
    <w:p w:rsidR="00C052A2" w:rsidRPr="00C052A2" w:rsidRDefault="00C052A2" w:rsidP="00723644">
      <w:pPr>
        <w:pStyle w:val="Prrafodelista"/>
        <w:spacing w:after="0" w:line="360" w:lineRule="auto"/>
        <w:jc w:val="both"/>
        <w:rPr>
          <w:rFonts w:ascii="Times New Roman" w:hAnsi="Times New Roman" w:cs="Times New Roman"/>
          <w:b/>
          <w:sz w:val="24"/>
          <w:szCs w:val="24"/>
        </w:rPr>
      </w:pPr>
    </w:p>
    <w:tbl>
      <w:tblPr>
        <w:tblW w:w="9064" w:type="dxa"/>
        <w:tblCellMar>
          <w:top w:w="15" w:type="dxa"/>
          <w:left w:w="15" w:type="dxa"/>
          <w:bottom w:w="15" w:type="dxa"/>
          <w:right w:w="15" w:type="dxa"/>
        </w:tblCellMar>
        <w:tblLook w:val="04A0" w:firstRow="1" w:lastRow="0" w:firstColumn="1" w:lastColumn="0" w:noHBand="0" w:noVBand="1"/>
      </w:tblPr>
      <w:tblGrid>
        <w:gridCol w:w="1084"/>
        <w:gridCol w:w="1176"/>
        <w:gridCol w:w="851"/>
        <w:gridCol w:w="992"/>
        <w:gridCol w:w="992"/>
        <w:gridCol w:w="1134"/>
        <w:gridCol w:w="993"/>
        <w:gridCol w:w="992"/>
        <w:gridCol w:w="850"/>
      </w:tblGrid>
      <w:tr w:rsidR="00C052A2" w:rsidRPr="00C052A2" w:rsidTr="003F1335">
        <w:trPr>
          <w:trHeight w:val="687"/>
        </w:trPr>
        <w:tc>
          <w:tcPr>
            <w:tcW w:w="9064" w:type="dxa"/>
            <w:gridSpan w:val="9"/>
            <w:tcBorders>
              <w:top w:val="single" w:sz="6" w:space="0" w:color="F8AF73"/>
              <w:left w:val="single" w:sz="6" w:space="0" w:color="F8AF73"/>
              <w:bottom w:val="single" w:sz="6" w:space="0" w:color="F8AF73"/>
              <w:right w:val="single" w:sz="6" w:space="0" w:color="F8AF73"/>
            </w:tcBorders>
            <w:shd w:val="clear" w:color="auto" w:fill="FCE3CF"/>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 xml:space="preserve">Diplomado en </w:t>
            </w:r>
            <w:proofErr w:type="spellStart"/>
            <w:r w:rsidRPr="00C052A2">
              <w:rPr>
                <w:rFonts w:ascii="Times New Roman" w:hAnsi="Times New Roman" w:cs="Times New Roman"/>
                <w:b/>
                <w:bCs/>
                <w:sz w:val="24"/>
                <w:szCs w:val="24"/>
              </w:rPr>
              <w:t>Ciberseguridad</w:t>
            </w:r>
            <w:proofErr w:type="spellEnd"/>
            <w:r w:rsidRPr="00C052A2">
              <w:rPr>
                <w:rFonts w:ascii="Times New Roman" w:hAnsi="Times New Roman" w:cs="Times New Roman"/>
                <w:b/>
                <w:bCs/>
                <w:sz w:val="24"/>
                <w:szCs w:val="24"/>
              </w:rPr>
              <w:t xml:space="preserve"> </w:t>
            </w:r>
          </w:p>
        </w:tc>
      </w:tr>
      <w:tr w:rsidR="00C052A2" w:rsidRPr="00C052A2" w:rsidTr="003F1335">
        <w:trPr>
          <w:trHeight w:val="399"/>
        </w:trPr>
        <w:tc>
          <w:tcPr>
            <w:tcW w:w="0" w:type="auto"/>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lastRenderedPageBreak/>
              <w:t>Egresados</w:t>
            </w:r>
          </w:p>
        </w:tc>
        <w:tc>
          <w:tcPr>
            <w:tcW w:w="1176"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Hombres</w:t>
            </w:r>
          </w:p>
        </w:tc>
        <w:tc>
          <w:tcPr>
            <w:tcW w:w="851"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Mujeres</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1134"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Militares</w:t>
            </w:r>
          </w:p>
        </w:tc>
        <w:tc>
          <w:tcPr>
            <w:tcW w:w="993"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Civiles</w:t>
            </w:r>
          </w:p>
        </w:tc>
        <w:tc>
          <w:tcPr>
            <w:tcW w:w="850" w:type="dxa"/>
            <w:tcBorders>
              <w:top w:val="single" w:sz="6" w:space="0" w:color="F8AF73"/>
              <w:left w:val="single" w:sz="6" w:space="0" w:color="F8AF73"/>
              <w:bottom w:val="single" w:sz="6" w:space="0" w:color="F8AF73"/>
              <w:right w:val="single" w:sz="6" w:space="0" w:color="F8AF73"/>
            </w:tcBorders>
            <w:shd w:val="clear" w:color="auto" w:fill="FAC9A1"/>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r>
      <w:tr w:rsidR="00C052A2" w:rsidRPr="00C052A2" w:rsidTr="003F1335">
        <w:trPr>
          <w:trHeight w:val="389"/>
        </w:trPr>
        <w:tc>
          <w:tcPr>
            <w:tcW w:w="0" w:type="auto"/>
            <w:tcBorders>
              <w:top w:val="single" w:sz="6" w:space="0" w:color="F8AF73"/>
              <w:left w:val="single" w:sz="6" w:space="0" w:color="F8AF73"/>
              <w:right w:val="single" w:sz="6" w:space="0" w:color="F8AF73"/>
            </w:tcBorders>
            <w:shd w:val="clear" w:color="auto" w:fill="FCE3CF"/>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41</w:t>
            </w:r>
          </w:p>
        </w:tc>
        <w:tc>
          <w:tcPr>
            <w:tcW w:w="1176" w:type="dxa"/>
            <w:tcBorders>
              <w:top w:val="single" w:sz="6" w:space="0" w:color="F8AF73"/>
              <w:left w:val="single" w:sz="6" w:space="0" w:color="F8AF73"/>
              <w:right w:val="single" w:sz="6" w:space="0" w:color="F8AF73"/>
            </w:tcBorders>
            <w:shd w:val="clear" w:color="auto" w:fill="FCE3CF"/>
            <w:hideMark/>
          </w:tcPr>
          <w:p w:rsidR="00C052A2" w:rsidRPr="00C052A2" w:rsidRDefault="00C052A2"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32</w:t>
            </w:r>
          </w:p>
        </w:tc>
        <w:tc>
          <w:tcPr>
            <w:tcW w:w="851"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78</w:t>
            </w:r>
            <w:r w:rsidR="00C052A2" w:rsidRPr="00C052A2">
              <w:rPr>
                <w:rFonts w:ascii="Times New Roman" w:hAnsi="Times New Roman" w:cs="Times New Roman"/>
                <w:b/>
                <w:sz w:val="24"/>
                <w:szCs w:val="24"/>
              </w:rPr>
              <w:t>%</w:t>
            </w:r>
          </w:p>
        </w:tc>
        <w:tc>
          <w:tcPr>
            <w:tcW w:w="992"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9</w:t>
            </w:r>
          </w:p>
        </w:tc>
        <w:tc>
          <w:tcPr>
            <w:tcW w:w="992"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22</w:t>
            </w:r>
            <w:r w:rsidR="00C052A2" w:rsidRPr="00C052A2">
              <w:rPr>
                <w:rFonts w:ascii="Times New Roman" w:hAnsi="Times New Roman" w:cs="Times New Roman"/>
                <w:b/>
                <w:sz w:val="24"/>
                <w:szCs w:val="24"/>
              </w:rPr>
              <w:t>%</w:t>
            </w:r>
          </w:p>
        </w:tc>
        <w:tc>
          <w:tcPr>
            <w:tcW w:w="1134"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33</w:t>
            </w:r>
          </w:p>
        </w:tc>
        <w:tc>
          <w:tcPr>
            <w:tcW w:w="993"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80</w:t>
            </w:r>
            <w:r w:rsidR="00C052A2" w:rsidRPr="00C052A2">
              <w:rPr>
                <w:rFonts w:ascii="Times New Roman" w:hAnsi="Times New Roman" w:cs="Times New Roman"/>
                <w:b/>
                <w:sz w:val="24"/>
                <w:szCs w:val="24"/>
              </w:rPr>
              <w:t>%</w:t>
            </w:r>
          </w:p>
        </w:tc>
        <w:tc>
          <w:tcPr>
            <w:tcW w:w="992"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8</w:t>
            </w:r>
          </w:p>
        </w:tc>
        <w:tc>
          <w:tcPr>
            <w:tcW w:w="850" w:type="dxa"/>
            <w:tcBorders>
              <w:top w:val="single" w:sz="6" w:space="0" w:color="F8AF73"/>
              <w:left w:val="single" w:sz="6" w:space="0" w:color="F8AF73"/>
              <w:right w:val="single" w:sz="6" w:space="0" w:color="F8AF73"/>
            </w:tcBorders>
            <w:shd w:val="clear" w:color="auto" w:fill="FCE3CF"/>
            <w:hideMark/>
          </w:tcPr>
          <w:p w:rsidR="00C052A2"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20</w:t>
            </w:r>
            <w:r w:rsidR="00C052A2" w:rsidRPr="00C052A2">
              <w:rPr>
                <w:rFonts w:ascii="Times New Roman" w:hAnsi="Times New Roman" w:cs="Times New Roman"/>
                <w:b/>
                <w:sz w:val="24"/>
                <w:szCs w:val="24"/>
              </w:rPr>
              <w:t>%</w:t>
            </w:r>
          </w:p>
        </w:tc>
      </w:tr>
    </w:tbl>
    <w:p w:rsidR="003F1335" w:rsidRPr="003F1335" w:rsidRDefault="003F1335" w:rsidP="00723644">
      <w:pPr>
        <w:spacing w:after="0" w:line="360" w:lineRule="auto"/>
        <w:jc w:val="both"/>
        <w:rPr>
          <w:rFonts w:ascii="Times New Roman" w:hAnsi="Times New Roman" w:cs="Times New Roman"/>
          <w:b/>
          <w:sz w:val="24"/>
          <w:szCs w:val="24"/>
        </w:rPr>
      </w:pPr>
    </w:p>
    <w:p w:rsidR="003F1335" w:rsidRDefault="003F1335" w:rsidP="00723644">
      <w:pPr>
        <w:pStyle w:val="Prrafodelista"/>
        <w:numPr>
          <w:ilvl w:val="0"/>
          <w:numId w:val="8"/>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CURSO TALLER DE CIBERSEGURIDAD</w:t>
      </w:r>
    </w:p>
    <w:p w:rsidR="003F1335" w:rsidRPr="003F1335" w:rsidRDefault="003F1335" w:rsidP="00723644">
      <w:pPr>
        <w:pStyle w:val="Prrafodelista"/>
        <w:spacing w:after="0" w:line="360" w:lineRule="auto"/>
        <w:ind w:left="0"/>
        <w:jc w:val="both"/>
        <w:rPr>
          <w:rFonts w:ascii="Times New Roman" w:hAnsi="Times New Roman" w:cs="Times New Roman"/>
          <w:sz w:val="24"/>
          <w:szCs w:val="24"/>
        </w:rPr>
      </w:pPr>
    </w:p>
    <w:p w:rsidR="003F1335" w:rsidRDefault="003F1335" w:rsidP="00723644">
      <w:pPr>
        <w:pStyle w:val="Prrafodelista"/>
        <w:spacing w:after="0" w:line="360" w:lineRule="auto"/>
        <w:ind w:left="0" w:firstLine="708"/>
        <w:rPr>
          <w:rFonts w:ascii="Times New Roman" w:hAnsi="Times New Roman" w:cs="Times New Roman"/>
          <w:sz w:val="24"/>
          <w:szCs w:val="24"/>
        </w:rPr>
      </w:pPr>
      <w:r w:rsidRPr="003F1335">
        <w:rPr>
          <w:rFonts w:ascii="Times New Roman" w:hAnsi="Times New Roman" w:cs="Times New Roman"/>
          <w:sz w:val="24"/>
          <w:szCs w:val="24"/>
        </w:rPr>
        <w:t xml:space="preserve">La Escuela de Graduados de Altos Estudios Estratégicos (EGAEE) impartió </w:t>
      </w:r>
      <w:r>
        <w:rPr>
          <w:rFonts w:ascii="Times New Roman" w:hAnsi="Times New Roman" w:cs="Times New Roman"/>
          <w:sz w:val="24"/>
          <w:szCs w:val="24"/>
        </w:rPr>
        <w:t>el</w:t>
      </w:r>
      <w:r w:rsidRPr="003F1335">
        <w:rPr>
          <w:rFonts w:ascii="Times New Roman" w:hAnsi="Times New Roman" w:cs="Times New Roman"/>
          <w:sz w:val="24"/>
          <w:szCs w:val="24"/>
        </w:rPr>
        <w:t xml:space="preserve"> Curso-Taller “Seguridad y Defensa</w:t>
      </w:r>
      <w:r>
        <w:rPr>
          <w:rFonts w:ascii="Times New Roman" w:hAnsi="Times New Roman" w:cs="Times New Roman"/>
          <w:sz w:val="24"/>
          <w:szCs w:val="24"/>
        </w:rPr>
        <w:t xml:space="preserve"> para todos</w:t>
      </w:r>
      <w:r w:rsidRPr="003F1335">
        <w:rPr>
          <w:rFonts w:ascii="Times New Roman" w:hAnsi="Times New Roman" w:cs="Times New Roman"/>
          <w:sz w:val="24"/>
          <w:szCs w:val="24"/>
        </w:rPr>
        <w:t xml:space="preserve">”, con el objetivo de preparar a los participantes en el marco conceptual de la Seguridad y Defensa Nacional, además de que manejen los temas relacionados a los intereses nacionales de seguridad, y así acercarlos a la comprensión de la problemática de la defensa tanto en el ámbito gubernamental como no gubernamental de manera que puedan aplicar estos conocimientos en el desempeño profesional en los diferentes niveles jerárquicos y funciones que pudieran desempañar en el presente y en el futuro. </w:t>
      </w:r>
    </w:p>
    <w:p w:rsidR="003F1335" w:rsidRPr="003F1335" w:rsidRDefault="003F1335" w:rsidP="00723644">
      <w:pPr>
        <w:pStyle w:val="Prrafodelista"/>
        <w:spacing w:after="0" w:line="360" w:lineRule="auto"/>
        <w:ind w:left="0" w:firstLine="708"/>
        <w:rPr>
          <w:rFonts w:ascii="Times New Roman" w:hAnsi="Times New Roman" w:cs="Times New Roman"/>
          <w:sz w:val="24"/>
          <w:szCs w:val="24"/>
        </w:rPr>
      </w:pPr>
    </w:p>
    <w:p w:rsidR="003F1335" w:rsidRPr="00C052A2" w:rsidRDefault="003F1335" w:rsidP="00723644">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Esta</w:t>
      </w:r>
      <w:r w:rsidRPr="00C052A2">
        <w:rPr>
          <w:rFonts w:ascii="Times New Roman" w:hAnsi="Times New Roman" w:cs="Times New Roman"/>
          <w:sz w:val="24"/>
          <w:szCs w:val="24"/>
        </w:rPr>
        <w:t xml:space="preserve"> </w:t>
      </w:r>
      <w:r>
        <w:rPr>
          <w:rFonts w:ascii="Times New Roman" w:hAnsi="Times New Roman" w:cs="Times New Roman"/>
          <w:sz w:val="24"/>
          <w:szCs w:val="24"/>
        </w:rPr>
        <w:t>capacitación concluyó co</w:t>
      </w:r>
      <w:r w:rsidRPr="00C052A2">
        <w:rPr>
          <w:rFonts w:ascii="Times New Roman" w:hAnsi="Times New Roman" w:cs="Times New Roman"/>
          <w:sz w:val="24"/>
          <w:szCs w:val="24"/>
        </w:rPr>
        <w:t>n é</w:t>
      </w:r>
      <w:r>
        <w:rPr>
          <w:rFonts w:ascii="Times New Roman" w:hAnsi="Times New Roman" w:cs="Times New Roman"/>
          <w:sz w:val="24"/>
          <w:szCs w:val="24"/>
        </w:rPr>
        <w:t>xito, teniendo como egresados 29</w:t>
      </w:r>
      <w:r w:rsidRPr="00C052A2">
        <w:rPr>
          <w:rFonts w:ascii="Times New Roman" w:hAnsi="Times New Roman" w:cs="Times New Roman"/>
          <w:sz w:val="24"/>
          <w:szCs w:val="24"/>
        </w:rPr>
        <w:t xml:space="preserve"> estudiantes distribuidos de la siguiente manera:</w:t>
      </w:r>
    </w:p>
    <w:p w:rsidR="003F1335" w:rsidRPr="00C052A2" w:rsidRDefault="003F1335" w:rsidP="00723644">
      <w:pPr>
        <w:pStyle w:val="Prrafodelista"/>
        <w:spacing w:after="0" w:line="360" w:lineRule="auto"/>
        <w:jc w:val="both"/>
        <w:rPr>
          <w:rFonts w:ascii="Times New Roman" w:hAnsi="Times New Roman" w:cs="Times New Roman"/>
          <w:b/>
          <w:sz w:val="24"/>
          <w:szCs w:val="24"/>
        </w:rPr>
      </w:pPr>
    </w:p>
    <w:tbl>
      <w:tblPr>
        <w:tblW w:w="9064" w:type="dxa"/>
        <w:tblCellMar>
          <w:top w:w="15" w:type="dxa"/>
          <w:left w:w="15" w:type="dxa"/>
          <w:bottom w:w="15" w:type="dxa"/>
          <w:right w:w="15" w:type="dxa"/>
        </w:tblCellMar>
        <w:tblLook w:val="04A0" w:firstRow="1" w:lastRow="0" w:firstColumn="1" w:lastColumn="0" w:noHBand="0" w:noVBand="1"/>
      </w:tblPr>
      <w:tblGrid>
        <w:gridCol w:w="1084"/>
        <w:gridCol w:w="1176"/>
        <w:gridCol w:w="851"/>
        <w:gridCol w:w="992"/>
        <w:gridCol w:w="992"/>
        <w:gridCol w:w="1134"/>
        <w:gridCol w:w="993"/>
        <w:gridCol w:w="992"/>
        <w:gridCol w:w="850"/>
      </w:tblGrid>
      <w:tr w:rsidR="003F1335" w:rsidRPr="00C052A2" w:rsidTr="00334190">
        <w:trPr>
          <w:trHeight w:val="687"/>
        </w:trPr>
        <w:tc>
          <w:tcPr>
            <w:tcW w:w="9064" w:type="dxa"/>
            <w:gridSpan w:val="9"/>
            <w:tcBorders>
              <w:top w:val="single" w:sz="6" w:space="0" w:color="F8AF73"/>
              <w:left w:val="single" w:sz="6" w:space="0" w:color="F8AF73"/>
              <w:bottom w:val="single" w:sz="6" w:space="0" w:color="F8AF73"/>
              <w:right w:val="single" w:sz="6" w:space="0" w:color="F8AF73"/>
            </w:tcBorders>
            <w:shd w:val="clear" w:color="auto" w:fill="FCE3CF"/>
            <w:hideMark/>
          </w:tcPr>
          <w:p w:rsidR="003F1335" w:rsidRPr="00C052A2" w:rsidRDefault="00723644"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bCs/>
                <w:sz w:val="24"/>
                <w:szCs w:val="24"/>
              </w:rPr>
              <w:t>Curso Taller</w:t>
            </w:r>
            <w:r w:rsidR="003F1335" w:rsidRPr="00C052A2">
              <w:rPr>
                <w:rFonts w:ascii="Times New Roman" w:hAnsi="Times New Roman" w:cs="Times New Roman"/>
                <w:b/>
                <w:bCs/>
                <w:sz w:val="24"/>
                <w:szCs w:val="24"/>
              </w:rPr>
              <w:t xml:space="preserve"> en </w:t>
            </w:r>
            <w:proofErr w:type="spellStart"/>
            <w:r w:rsidR="003F1335" w:rsidRPr="00C052A2">
              <w:rPr>
                <w:rFonts w:ascii="Times New Roman" w:hAnsi="Times New Roman" w:cs="Times New Roman"/>
                <w:b/>
                <w:bCs/>
                <w:sz w:val="24"/>
                <w:szCs w:val="24"/>
              </w:rPr>
              <w:t>Ciberseguridad</w:t>
            </w:r>
            <w:proofErr w:type="spellEnd"/>
            <w:r w:rsidR="003F1335" w:rsidRPr="00C052A2">
              <w:rPr>
                <w:rFonts w:ascii="Times New Roman" w:hAnsi="Times New Roman" w:cs="Times New Roman"/>
                <w:b/>
                <w:bCs/>
                <w:sz w:val="24"/>
                <w:szCs w:val="24"/>
              </w:rPr>
              <w:t xml:space="preserve"> </w:t>
            </w:r>
          </w:p>
        </w:tc>
      </w:tr>
      <w:tr w:rsidR="003F1335" w:rsidRPr="00C052A2" w:rsidTr="00334190">
        <w:trPr>
          <w:trHeight w:val="399"/>
        </w:trPr>
        <w:tc>
          <w:tcPr>
            <w:tcW w:w="0" w:type="auto"/>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Egresados</w:t>
            </w:r>
          </w:p>
        </w:tc>
        <w:tc>
          <w:tcPr>
            <w:tcW w:w="1176"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Hombres</w:t>
            </w:r>
          </w:p>
        </w:tc>
        <w:tc>
          <w:tcPr>
            <w:tcW w:w="851"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Mujeres</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1134"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Militares</w:t>
            </w:r>
          </w:p>
        </w:tc>
        <w:tc>
          <w:tcPr>
            <w:tcW w:w="993"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c>
          <w:tcPr>
            <w:tcW w:w="992"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Civiles</w:t>
            </w:r>
          </w:p>
        </w:tc>
        <w:tc>
          <w:tcPr>
            <w:tcW w:w="850" w:type="dxa"/>
            <w:tcBorders>
              <w:top w:val="single" w:sz="6" w:space="0" w:color="F8AF73"/>
              <w:left w:val="single" w:sz="6" w:space="0" w:color="F8AF73"/>
              <w:bottom w:val="single" w:sz="6" w:space="0" w:color="F8AF73"/>
              <w:right w:val="single" w:sz="6" w:space="0" w:color="F8AF73"/>
            </w:tcBorders>
            <w:shd w:val="clear" w:color="auto" w:fill="FAC9A1"/>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sidRPr="00C052A2">
              <w:rPr>
                <w:rFonts w:ascii="Times New Roman" w:hAnsi="Times New Roman" w:cs="Times New Roman"/>
                <w:b/>
                <w:bCs/>
                <w:sz w:val="24"/>
                <w:szCs w:val="24"/>
              </w:rPr>
              <w:t>%</w:t>
            </w:r>
          </w:p>
        </w:tc>
      </w:tr>
      <w:tr w:rsidR="003F1335" w:rsidRPr="00C052A2" w:rsidTr="00334190">
        <w:trPr>
          <w:trHeight w:val="389"/>
        </w:trPr>
        <w:tc>
          <w:tcPr>
            <w:tcW w:w="0" w:type="auto"/>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29</w:t>
            </w:r>
          </w:p>
        </w:tc>
        <w:tc>
          <w:tcPr>
            <w:tcW w:w="1176"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22</w:t>
            </w:r>
          </w:p>
        </w:tc>
        <w:tc>
          <w:tcPr>
            <w:tcW w:w="851"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76</w:t>
            </w:r>
            <w:r w:rsidRPr="00C052A2">
              <w:rPr>
                <w:rFonts w:ascii="Times New Roman" w:hAnsi="Times New Roman" w:cs="Times New Roman"/>
                <w:b/>
                <w:sz w:val="24"/>
                <w:szCs w:val="24"/>
              </w:rPr>
              <w:t>%</w:t>
            </w:r>
          </w:p>
        </w:tc>
        <w:tc>
          <w:tcPr>
            <w:tcW w:w="992"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7</w:t>
            </w:r>
          </w:p>
        </w:tc>
        <w:tc>
          <w:tcPr>
            <w:tcW w:w="992"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24</w:t>
            </w:r>
            <w:r w:rsidRPr="00C052A2">
              <w:rPr>
                <w:rFonts w:ascii="Times New Roman" w:hAnsi="Times New Roman" w:cs="Times New Roman"/>
                <w:b/>
                <w:sz w:val="24"/>
                <w:szCs w:val="24"/>
              </w:rPr>
              <w:t>%</w:t>
            </w:r>
          </w:p>
        </w:tc>
        <w:tc>
          <w:tcPr>
            <w:tcW w:w="1134"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w:t>
            </w:r>
          </w:p>
        </w:tc>
        <w:tc>
          <w:tcPr>
            <w:tcW w:w="993"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7</w:t>
            </w:r>
            <w:r w:rsidRPr="00C052A2">
              <w:rPr>
                <w:rFonts w:ascii="Times New Roman" w:hAnsi="Times New Roman" w:cs="Times New Roman"/>
                <w:b/>
                <w:sz w:val="24"/>
                <w:szCs w:val="24"/>
              </w:rPr>
              <w:t>%</w:t>
            </w:r>
          </w:p>
        </w:tc>
        <w:tc>
          <w:tcPr>
            <w:tcW w:w="992" w:type="dxa"/>
            <w:tcBorders>
              <w:top w:val="single" w:sz="6" w:space="0" w:color="F8AF73"/>
              <w:left w:val="single" w:sz="6" w:space="0" w:color="F8AF73"/>
              <w:right w:val="single" w:sz="6" w:space="0" w:color="F8AF73"/>
            </w:tcBorders>
            <w:shd w:val="clear" w:color="auto" w:fill="FCE3CF"/>
            <w:hideMark/>
          </w:tcPr>
          <w:p w:rsidR="003F1335" w:rsidRPr="00C052A2" w:rsidRDefault="003F1335"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27</w:t>
            </w:r>
          </w:p>
        </w:tc>
        <w:tc>
          <w:tcPr>
            <w:tcW w:w="850" w:type="dxa"/>
            <w:tcBorders>
              <w:top w:val="single" w:sz="6" w:space="0" w:color="F8AF73"/>
              <w:left w:val="single" w:sz="6" w:space="0" w:color="F8AF73"/>
              <w:right w:val="single" w:sz="6" w:space="0" w:color="F8AF73"/>
            </w:tcBorders>
            <w:shd w:val="clear" w:color="auto" w:fill="FCE3CF"/>
            <w:hideMark/>
          </w:tcPr>
          <w:p w:rsidR="003F1335" w:rsidRPr="00C052A2" w:rsidRDefault="00723644" w:rsidP="00723644">
            <w:pPr>
              <w:pStyle w:val="Prrafode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93</w:t>
            </w:r>
            <w:r w:rsidR="003F1335" w:rsidRPr="00C052A2">
              <w:rPr>
                <w:rFonts w:ascii="Times New Roman" w:hAnsi="Times New Roman" w:cs="Times New Roman"/>
                <w:b/>
                <w:sz w:val="24"/>
                <w:szCs w:val="24"/>
              </w:rPr>
              <w:t>%</w:t>
            </w:r>
          </w:p>
        </w:tc>
      </w:tr>
    </w:tbl>
    <w:p w:rsidR="003F1335" w:rsidRDefault="003F1335" w:rsidP="00723644">
      <w:pPr>
        <w:pStyle w:val="Prrafodelista"/>
        <w:spacing w:after="0" w:line="360" w:lineRule="auto"/>
        <w:ind w:left="0"/>
        <w:jc w:val="both"/>
        <w:rPr>
          <w:rFonts w:ascii="Times New Roman" w:hAnsi="Times New Roman" w:cs="Times New Roman"/>
          <w:b/>
          <w:sz w:val="24"/>
          <w:szCs w:val="24"/>
        </w:rPr>
      </w:pPr>
    </w:p>
    <w:p w:rsidR="00673163" w:rsidRDefault="00673163" w:rsidP="00723644">
      <w:pPr>
        <w:pStyle w:val="Prrafodelista"/>
        <w:numPr>
          <w:ilvl w:val="0"/>
          <w:numId w:val="8"/>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EVALUACIÓN QUINQUENAL</w:t>
      </w:r>
    </w:p>
    <w:p w:rsidR="00432272" w:rsidRPr="003F1A03" w:rsidRDefault="00432272" w:rsidP="00723644">
      <w:pPr>
        <w:pStyle w:val="Prrafodelista"/>
        <w:spacing w:after="0" w:line="360" w:lineRule="auto"/>
        <w:ind w:left="0"/>
        <w:jc w:val="both"/>
        <w:rPr>
          <w:rFonts w:ascii="Times New Roman" w:hAnsi="Times New Roman" w:cs="Times New Roman"/>
          <w:b/>
          <w:sz w:val="24"/>
          <w:szCs w:val="24"/>
        </w:rPr>
      </w:pPr>
    </w:p>
    <w:p w:rsidR="006D79D2" w:rsidRDefault="00673163"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La evaluación quinquenal consiste en el proceso de evaluación institucional regulatoria que tiene como finalidad el seguimiento y funcionamiento y las mejoras de las IES, en tal sentido, la evaluación institucional cumple con el objetivo de producir un diagnóstico lo más completo y fiable posible de cada institución, que está destinado a servir de soporte para </w:t>
      </w:r>
      <w:r w:rsidRPr="003F1A03">
        <w:rPr>
          <w:rFonts w:ascii="Times New Roman" w:hAnsi="Times New Roman" w:cs="Times New Roman"/>
          <w:sz w:val="24"/>
          <w:szCs w:val="24"/>
        </w:rPr>
        <w:lastRenderedPageBreak/>
        <w:t xml:space="preserve">impulsar el reforzamiento de las áreas o componentes que se revelaron eficaces, así como para orientar las acciones de mejora de aquellos afectos que mostraron deficiencia. </w:t>
      </w:r>
    </w:p>
    <w:p w:rsidR="006D79D2" w:rsidRDefault="006D79D2" w:rsidP="00723644">
      <w:pPr>
        <w:spacing w:after="0" w:line="360" w:lineRule="auto"/>
        <w:ind w:firstLine="708"/>
        <w:jc w:val="both"/>
        <w:rPr>
          <w:rFonts w:ascii="Times New Roman" w:hAnsi="Times New Roman" w:cs="Times New Roman"/>
          <w:sz w:val="24"/>
          <w:szCs w:val="24"/>
        </w:rPr>
      </w:pPr>
    </w:p>
    <w:p w:rsidR="00673163" w:rsidRDefault="00673163"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La </w:t>
      </w:r>
      <w:r w:rsidR="006D79D2">
        <w:rPr>
          <w:rFonts w:ascii="Times New Roman" w:hAnsi="Times New Roman" w:cs="Times New Roman"/>
          <w:sz w:val="24"/>
          <w:szCs w:val="24"/>
        </w:rPr>
        <w:t xml:space="preserve">EGAEE </w:t>
      </w:r>
      <w:r w:rsidRPr="003F1A03">
        <w:rPr>
          <w:rFonts w:ascii="Times New Roman" w:hAnsi="Times New Roman" w:cs="Times New Roman"/>
          <w:sz w:val="24"/>
          <w:szCs w:val="24"/>
        </w:rPr>
        <w:t>llevó a cabo un proceso de socializacion a todo el personal, con la finalidad de darle a conocer los avances de la Autoevaluación preparatoria para la evaluación externa.</w:t>
      </w:r>
    </w:p>
    <w:p w:rsidR="00432272" w:rsidRPr="003F1A03" w:rsidRDefault="00432272" w:rsidP="00723644">
      <w:pPr>
        <w:spacing w:after="0" w:line="360" w:lineRule="auto"/>
        <w:jc w:val="both"/>
        <w:rPr>
          <w:rFonts w:ascii="Times New Roman" w:hAnsi="Times New Roman" w:cs="Times New Roman"/>
          <w:sz w:val="24"/>
          <w:szCs w:val="24"/>
        </w:rPr>
      </w:pPr>
    </w:p>
    <w:p w:rsidR="00D92F71" w:rsidRDefault="00673163" w:rsidP="00603D66">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Actualmente el resultado obtenido mediante las mesas de trabajo que se llevaron a cabo con cada área de la EGAEE es la siguiente:</w:t>
      </w:r>
    </w:p>
    <w:p w:rsidR="00603D66" w:rsidRPr="00603D66" w:rsidRDefault="00603D66" w:rsidP="00603D66">
      <w:pPr>
        <w:spacing w:after="0" w:line="360" w:lineRule="auto"/>
        <w:ind w:firstLine="708"/>
        <w:jc w:val="both"/>
        <w:rPr>
          <w:rFonts w:ascii="Times New Roman" w:hAnsi="Times New Roman" w:cs="Times New Roman"/>
          <w:sz w:val="24"/>
          <w:szCs w:val="24"/>
        </w:rPr>
      </w:pPr>
    </w:p>
    <w:p w:rsidR="002B34E5" w:rsidRPr="003F1A03" w:rsidRDefault="002B34E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I: GESTIÓN INSTITUCIONAL</w:t>
      </w:r>
    </w:p>
    <w:tbl>
      <w:tblPr>
        <w:tblW w:w="10065" w:type="dxa"/>
        <w:tblInd w:w="-572" w:type="dxa"/>
        <w:tblCellMar>
          <w:left w:w="70" w:type="dxa"/>
          <w:right w:w="70" w:type="dxa"/>
        </w:tblCellMar>
        <w:tblLook w:val="04A0" w:firstRow="1" w:lastRow="0" w:firstColumn="1" w:lastColumn="0" w:noHBand="0" w:noVBand="1"/>
      </w:tblPr>
      <w:tblGrid>
        <w:gridCol w:w="2268"/>
        <w:gridCol w:w="4712"/>
        <w:gridCol w:w="1525"/>
        <w:gridCol w:w="1560"/>
      </w:tblGrid>
      <w:tr w:rsidR="00673163" w:rsidRPr="003F1A03" w:rsidTr="00432272">
        <w:trPr>
          <w:trHeight w:val="353"/>
        </w:trPr>
        <w:tc>
          <w:tcPr>
            <w:tcW w:w="2268"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DIMENSIÓN </w:t>
            </w:r>
          </w:p>
        </w:tc>
        <w:tc>
          <w:tcPr>
            <w:tcW w:w="4712"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085"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673163" w:rsidRPr="003F1A03" w:rsidTr="00432272">
        <w:trPr>
          <w:trHeight w:val="353"/>
        </w:trPr>
        <w:tc>
          <w:tcPr>
            <w:tcW w:w="2268" w:type="dxa"/>
            <w:vMerge/>
            <w:tcBorders>
              <w:top w:val="single" w:sz="4" w:space="0" w:color="000000"/>
              <w:left w:val="single" w:sz="4" w:space="0" w:color="000000"/>
              <w:bottom w:val="single" w:sz="4" w:space="0" w:color="auto"/>
              <w:right w:val="single" w:sz="8" w:space="0" w:color="000000"/>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vMerge/>
            <w:tcBorders>
              <w:top w:val="single" w:sz="8" w:space="0" w:color="000000"/>
              <w:left w:val="single" w:sz="8" w:space="0" w:color="000000"/>
              <w:bottom w:val="single" w:sz="4" w:space="0" w:color="auto"/>
              <w:right w:val="single" w:sz="8"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1525" w:type="dxa"/>
            <w:tcBorders>
              <w:top w:val="nil"/>
              <w:left w:val="nil"/>
              <w:bottom w:val="single" w:sz="8" w:space="0" w:color="auto"/>
              <w:right w:val="nil"/>
            </w:tcBorders>
            <w:shd w:val="clear" w:color="BDD6EE" w:fill="BDD6EE"/>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60" w:type="dxa"/>
            <w:tcBorders>
              <w:top w:val="nil"/>
              <w:left w:val="single" w:sz="8" w:space="0" w:color="auto"/>
              <w:bottom w:val="single" w:sz="8" w:space="0" w:color="auto"/>
              <w:right w:val="single" w:sz="8" w:space="0" w:color="auto"/>
            </w:tcBorders>
            <w:shd w:val="clear" w:color="BDD6EE" w:fill="BDD6EE"/>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673163" w:rsidRPr="003F1A03" w:rsidTr="00432272">
        <w:trPr>
          <w:trHeight w:val="353"/>
        </w:trPr>
        <w:tc>
          <w:tcPr>
            <w:tcW w:w="2268" w:type="dxa"/>
            <w:vMerge w:val="restart"/>
            <w:tcBorders>
              <w:top w:val="single" w:sz="4" w:space="0" w:color="auto"/>
              <w:left w:val="single" w:sz="4" w:space="0" w:color="auto"/>
              <w:bottom w:val="single" w:sz="4" w:space="0" w:color="auto"/>
              <w:right w:val="single" w:sz="4" w:space="0" w:color="auto"/>
            </w:tcBorders>
            <w:shd w:val="clear" w:color="BDD6EE" w:fill="BDD6EE"/>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GESTIÓN INSTITUCIONAL</w:t>
            </w: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1.1 Filosofía y Plan de Desarrollo Institucional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28.144</w:t>
            </w:r>
          </w:p>
        </w:tc>
        <w:tc>
          <w:tcPr>
            <w:tcW w:w="1560" w:type="dxa"/>
            <w:tcBorders>
              <w:top w:val="nil"/>
              <w:left w:val="single" w:sz="8" w:space="0" w:color="auto"/>
              <w:bottom w:val="nil"/>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1.2 Estructura organizacional y sistema de gobierno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27.61</w:t>
            </w:r>
          </w:p>
        </w:tc>
        <w:tc>
          <w:tcPr>
            <w:tcW w:w="15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1.3 Marco legal y normativo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9.434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9.43</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1.4 Gestión administrativa y financiera</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27.83</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1.5 Bienestar institucional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8.962</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1.6 Recursos humanos administrativos y de apoyo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23.584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23.58</w:t>
            </w:r>
          </w:p>
        </w:tc>
      </w:tr>
      <w:tr w:rsidR="00673163" w:rsidRPr="003F1A03" w:rsidTr="00432272">
        <w:trPr>
          <w:trHeight w:val="35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1.7 Identidad institucional </w:t>
            </w:r>
          </w:p>
        </w:tc>
        <w:tc>
          <w:tcPr>
            <w:tcW w:w="1525" w:type="dxa"/>
            <w:tcBorders>
              <w:top w:val="nil"/>
              <w:left w:val="single" w:sz="4" w:space="0" w:color="auto"/>
              <w:bottom w:val="single" w:sz="4"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13.207</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673163" w:rsidRPr="003F1A03" w:rsidTr="00432272">
        <w:trPr>
          <w:trHeight w:val="353"/>
        </w:trPr>
        <w:tc>
          <w:tcPr>
            <w:tcW w:w="2268" w:type="dxa"/>
            <w:vMerge/>
            <w:tcBorders>
              <w:top w:val="single" w:sz="4" w:space="0" w:color="auto"/>
              <w:left w:val="single" w:sz="8" w:space="0" w:color="000000"/>
              <w:bottom w:val="single" w:sz="4" w:space="0" w:color="auto"/>
              <w:right w:val="single" w:sz="8" w:space="0" w:color="000000"/>
            </w:tcBorders>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single" w:sz="4" w:space="0" w:color="auto"/>
              <w:left w:val="nil"/>
              <w:bottom w:val="single" w:sz="8" w:space="0" w:color="000000"/>
              <w:right w:val="nil"/>
            </w:tcBorders>
            <w:shd w:val="clear" w:color="auto" w:fill="auto"/>
            <w:vAlign w:val="center"/>
            <w:hideMark/>
          </w:tcPr>
          <w:p w:rsidR="00673163" w:rsidRPr="003F1A03" w:rsidRDefault="00673163"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1.8 Ética y Transparencia</w:t>
            </w:r>
          </w:p>
        </w:tc>
        <w:tc>
          <w:tcPr>
            <w:tcW w:w="1525" w:type="dxa"/>
            <w:tcBorders>
              <w:top w:val="nil"/>
              <w:left w:val="single" w:sz="8" w:space="0" w:color="auto"/>
              <w:bottom w:val="single" w:sz="8" w:space="0" w:color="auto"/>
              <w:right w:val="nil"/>
            </w:tcBorders>
            <w:shd w:val="clear" w:color="auto" w:fill="auto"/>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9.434</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37.74</w:t>
            </w:r>
          </w:p>
        </w:tc>
      </w:tr>
      <w:tr w:rsidR="00673163" w:rsidRPr="003F1A03" w:rsidTr="00432272">
        <w:trPr>
          <w:trHeight w:val="353"/>
        </w:trPr>
        <w:tc>
          <w:tcPr>
            <w:tcW w:w="2268" w:type="dxa"/>
            <w:tcBorders>
              <w:top w:val="single" w:sz="4" w:space="0" w:color="auto"/>
              <w:left w:val="nil"/>
              <w:bottom w:val="nil"/>
              <w:right w:val="nil"/>
            </w:tcBorders>
            <w:shd w:val="clear" w:color="auto" w:fill="auto"/>
            <w:noWrap/>
            <w:vAlign w:val="bottom"/>
            <w:hideMark/>
          </w:tcPr>
          <w:p w:rsidR="00673163" w:rsidRDefault="00673163" w:rsidP="00723644">
            <w:pPr>
              <w:spacing w:after="0" w:line="360" w:lineRule="auto"/>
              <w:jc w:val="both"/>
              <w:rPr>
                <w:rFonts w:ascii="Times New Roman" w:eastAsia="Times New Roman" w:hAnsi="Times New Roman" w:cs="Times New Roman"/>
                <w:b/>
                <w:bCs/>
                <w:color w:val="000000"/>
                <w:sz w:val="24"/>
                <w:szCs w:val="24"/>
                <w:lang w:eastAsia="es-DO"/>
              </w:rPr>
            </w:pPr>
          </w:p>
          <w:p w:rsidR="00723644" w:rsidRDefault="00723644" w:rsidP="00723644">
            <w:pPr>
              <w:spacing w:after="0" w:line="360" w:lineRule="auto"/>
              <w:jc w:val="both"/>
              <w:rPr>
                <w:rFonts w:ascii="Times New Roman" w:eastAsia="Times New Roman" w:hAnsi="Times New Roman" w:cs="Times New Roman"/>
                <w:b/>
                <w:bCs/>
                <w:color w:val="000000"/>
                <w:sz w:val="24"/>
                <w:szCs w:val="24"/>
                <w:lang w:eastAsia="es-DO"/>
              </w:rPr>
            </w:pPr>
          </w:p>
          <w:p w:rsidR="00603D66" w:rsidRDefault="00603D66" w:rsidP="00723644">
            <w:pPr>
              <w:spacing w:after="0" w:line="360" w:lineRule="auto"/>
              <w:jc w:val="both"/>
              <w:rPr>
                <w:rFonts w:ascii="Times New Roman" w:eastAsia="Times New Roman" w:hAnsi="Times New Roman" w:cs="Times New Roman"/>
                <w:b/>
                <w:bCs/>
                <w:color w:val="000000"/>
                <w:sz w:val="24"/>
                <w:szCs w:val="24"/>
                <w:lang w:eastAsia="es-DO"/>
              </w:rPr>
            </w:pPr>
          </w:p>
          <w:p w:rsidR="00603D66" w:rsidRDefault="00603D66" w:rsidP="00723644">
            <w:pPr>
              <w:spacing w:after="0" w:line="360" w:lineRule="auto"/>
              <w:jc w:val="both"/>
              <w:rPr>
                <w:rFonts w:ascii="Times New Roman" w:eastAsia="Times New Roman" w:hAnsi="Times New Roman" w:cs="Times New Roman"/>
                <w:b/>
                <w:bCs/>
                <w:color w:val="000000"/>
                <w:sz w:val="24"/>
                <w:szCs w:val="24"/>
                <w:lang w:eastAsia="es-DO"/>
              </w:rPr>
            </w:pPr>
          </w:p>
          <w:p w:rsidR="00723644" w:rsidRPr="003F1A03" w:rsidRDefault="00723644"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12" w:type="dxa"/>
            <w:tcBorders>
              <w:top w:val="nil"/>
              <w:left w:val="nil"/>
              <w:bottom w:val="nil"/>
              <w:right w:val="nil"/>
            </w:tcBorders>
            <w:shd w:val="clear" w:color="auto" w:fill="auto"/>
            <w:noWrap/>
            <w:vAlign w:val="bottom"/>
            <w:hideMark/>
          </w:tcPr>
          <w:p w:rsidR="00673163" w:rsidRPr="003F1A03" w:rsidRDefault="00673163" w:rsidP="00723644">
            <w:pPr>
              <w:spacing w:after="0" w:line="360" w:lineRule="auto"/>
              <w:jc w:val="both"/>
              <w:rPr>
                <w:rFonts w:ascii="Times New Roman" w:eastAsia="Times New Roman" w:hAnsi="Times New Roman" w:cs="Times New Roman"/>
                <w:sz w:val="24"/>
                <w:szCs w:val="24"/>
                <w:lang w:eastAsia="es-DO"/>
              </w:rPr>
            </w:pPr>
          </w:p>
        </w:tc>
        <w:tc>
          <w:tcPr>
            <w:tcW w:w="1525" w:type="dxa"/>
            <w:tcBorders>
              <w:top w:val="nil"/>
              <w:left w:val="single" w:sz="8" w:space="0" w:color="auto"/>
              <w:bottom w:val="single" w:sz="8" w:space="0" w:color="auto"/>
              <w:right w:val="nil"/>
            </w:tcBorders>
            <w:shd w:val="clear" w:color="000000" w:fill="FFFF00"/>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148.205</w:t>
            </w:r>
          </w:p>
        </w:tc>
        <w:tc>
          <w:tcPr>
            <w:tcW w:w="1560" w:type="dxa"/>
            <w:tcBorders>
              <w:top w:val="nil"/>
              <w:left w:val="single" w:sz="8" w:space="0" w:color="auto"/>
              <w:bottom w:val="single" w:sz="8" w:space="0" w:color="auto"/>
              <w:right w:val="single" w:sz="8" w:space="0" w:color="auto"/>
            </w:tcBorders>
            <w:shd w:val="clear" w:color="000000" w:fill="FFFF00"/>
            <w:noWrap/>
            <w:vAlign w:val="center"/>
            <w:hideMark/>
          </w:tcPr>
          <w:p w:rsidR="00673163" w:rsidRPr="003F1A03" w:rsidRDefault="00673163"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188.67</w:t>
            </w:r>
          </w:p>
        </w:tc>
      </w:tr>
    </w:tbl>
    <w:p w:rsidR="002B34E5" w:rsidRPr="003F1A03" w:rsidRDefault="002B34E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DIMENSIÓN II: GESTIÓN ACADÉMICA</w:t>
      </w:r>
    </w:p>
    <w:tbl>
      <w:tblPr>
        <w:tblW w:w="10064" w:type="dxa"/>
        <w:tblInd w:w="-572" w:type="dxa"/>
        <w:tblCellMar>
          <w:left w:w="70" w:type="dxa"/>
          <w:right w:w="70" w:type="dxa"/>
        </w:tblCellMar>
        <w:tblLook w:val="04A0" w:firstRow="1" w:lastRow="0" w:firstColumn="1" w:lastColumn="0" w:noHBand="0" w:noVBand="1"/>
      </w:tblPr>
      <w:tblGrid>
        <w:gridCol w:w="2268"/>
        <w:gridCol w:w="4678"/>
        <w:gridCol w:w="1559"/>
        <w:gridCol w:w="1559"/>
      </w:tblGrid>
      <w:tr w:rsidR="002B34E5" w:rsidRPr="003F1A03" w:rsidTr="00432272">
        <w:trPr>
          <w:trHeight w:val="230"/>
        </w:trPr>
        <w:tc>
          <w:tcPr>
            <w:tcW w:w="2268"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DIMENSIÓN </w:t>
            </w:r>
          </w:p>
        </w:tc>
        <w:tc>
          <w:tcPr>
            <w:tcW w:w="4678" w:type="dxa"/>
            <w:vMerge w:val="restart"/>
            <w:tcBorders>
              <w:top w:val="single" w:sz="8" w:space="0" w:color="000000"/>
              <w:left w:val="single" w:sz="8" w:space="0" w:color="000000"/>
              <w:bottom w:val="single" w:sz="8" w:space="0" w:color="000000"/>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11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2B34E5" w:rsidRPr="003F1A03" w:rsidTr="00432272">
        <w:trPr>
          <w:trHeight w:val="230"/>
        </w:trPr>
        <w:tc>
          <w:tcPr>
            <w:tcW w:w="2268" w:type="dxa"/>
            <w:vMerge/>
            <w:tcBorders>
              <w:top w:val="single" w:sz="4" w:space="0" w:color="000000"/>
              <w:left w:val="single" w:sz="4" w:space="0" w:color="000000"/>
              <w:bottom w:val="single" w:sz="8" w:space="0" w:color="000000"/>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4678" w:type="dxa"/>
            <w:vMerge/>
            <w:tcBorders>
              <w:top w:val="single" w:sz="8" w:space="0" w:color="000000"/>
              <w:left w:val="single" w:sz="8" w:space="0" w:color="000000"/>
              <w:bottom w:val="single" w:sz="8" w:space="0" w:color="000000"/>
              <w:right w:val="single" w:sz="8" w:space="0" w:color="auto"/>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1559" w:type="dxa"/>
            <w:tcBorders>
              <w:top w:val="nil"/>
              <w:left w:val="nil"/>
              <w:bottom w:val="single" w:sz="8" w:space="0" w:color="auto"/>
              <w:right w:val="single" w:sz="8"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59" w:type="dxa"/>
            <w:tcBorders>
              <w:top w:val="nil"/>
              <w:left w:val="nil"/>
              <w:bottom w:val="single" w:sz="8" w:space="0" w:color="auto"/>
              <w:right w:val="single" w:sz="8"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2B34E5" w:rsidRPr="003F1A03" w:rsidTr="00432272">
        <w:trPr>
          <w:trHeight w:val="230"/>
        </w:trPr>
        <w:tc>
          <w:tcPr>
            <w:tcW w:w="2268" w:type="dxa"/>
            <w:vMerge w:val="restart"/>
            <w:tcBorders>
              <w:top w:val="single" w:sz="8" w:space="0" w:color="000000"/>
              <w:left w:val="single" w:sz="8" w:space="0" w:color="000000"/>
              <w:bottom w:val="single" w:sz="4" w:space="0" w:color="auto"/>
              <w:right w:val="single" w:sz="8" w:space="0" w:color="000000"/>
            </w:tcBorders>
            <w:shd w:val="clear" w:color="BDD6EE" w:fill="BDD6EE"/>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GESTIÓN ACADÉMICA</w:t>
            </w:r>
          </w:p>
        </w:tc>
        <w:tc>
          <w:tcPr>
            <w:tcW w:w="4678"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2.1Políticas Educativas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28.17</w:t>
            </w:r>
          </w:p>
        </w:tc>
        <w:tc>
          <w:tcPr>
            <w:tcW w:w="1559" w:type="dxa"/>
            <w:tcBorders>
              <w:top w:val="nil"/>
              <w:left w:val="nil"/>
              <w:bottom w:val="nil"/>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2B34E5" w:rsidRPr="003F1A03" w:rsidTr="00432272">
        <w:trPr>
          <w:trHeight w:val="750"/>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2.2 Articulación funcional desde la docencia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27.04</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33.02</w:t>
            </w:r>
          </w:p>
        </w:tc>
      </w:tr>
      <w:tr w:rsidR="002B34E5" w:rsidRPr="003F1A03" w:rsidTr="00432272">
        <w:trPr>
          <w:trHeight w:val="230"/>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nil"/>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2.3 Gestión de la oferta educativa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37.55</w:t>
            </w:r>
          </w:p>
        </w:tc>
        <w:tc>
          <w:tcPr>
            <w:tcW w:w="1559"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37.74</w:t>
            </w:r>
          </w:p>
        </w:tc>
      </w:tr>
      <w:tr w:rsidR="002B34E5" w:rsidRPr="003F1A03" w:rsidTr="00432272">
        <w:trPr>
          <w:trHeight w:val="230"/>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single" w:sz="4" w:space="0" w:color="000000"/>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2.4 Admisión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33.02</w:t>
            </w:r>
          </w:p>
        </w:tc>
        <w:tc>
          <w:tcPr>
            <w:tcW w:w="1559"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33.02</w:t>
            </w:r>
          </w:p>
        </w:tc>
      </w:tr>
      <w:tr w:rsidR="002B34E5" w:rsidRPr="003F1A03" w:rsidTr="00432272">
        <w:trPr>
          <w:trHeight w:val="230"/>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2.5  Registro académico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37.735</w:t>
            </w:r>
          </w:p>
        </w:tc>
        <w:tc>
          <w:tcPr>
            <w:tcW w:w="1559"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37.74</w:t>
            </w:r>
          </w:p>
        </w:tc>
      </w:tr>
      <w:tr w:rsidR="002B34E5" w:rsidRPr="003F1A03" w:rsidTr="00432272">
        <w:trPr>
          <w:trHeight w:val="984"/>
        </w:trPr>
        <w:tc>
          <w:tcPr>
            <w:tcW w:w="2268"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sz w:val="24"/>
                <w:szCs w:val="24"/>
              </w:rPr>
              <w:t xml:space="preserve">Componente 2.6 Desarrollo y evaluación del proceso de enseñanza-aprendizaje </w:t>
            </w:r>
          </w:p>
        </w:tc>
        <w:tc>
          <w:tcPr>
            <w:tcW w:w="1559"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36.01</w:t>
            </w:r>
          </w:p>
        </w:tc>
        <w:tc>
          <w:tcPr>
            <w:tcW w:w="1559"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37.74</w:t>
            </w:r>
          </w:p>
        </w:tc>
      </w:tr>
      <w:tr w:rsidR="002B34E5" w:rsidRPr="003F1A03" w:rsidTr="00432272">
        <w:trPr>
          <w:trHeight w:val="230"/>
        </w:trPr>
        <w:tc>
          <w:tcPr>
            <w:tcW w:w="2268" w:type="dxa"/>
            <w:tcBorders>
              <w:top w:val="single" w:sz="4" w:space="0" w:color="auto"/>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8" w:type="dxa"/>
            <w:tcBorders>
              <w:top w:val="nil"/>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hAnsi="Times New Roman" w:cs="Times New Roman"/>
                <w:sz w:val="24"/>
                <w:szCs w:val="24"/>
              </w:rPr>
            </w:pPr>
          </w:p>
        </w:tc>
        <w:tc>
          <w:tcPr>
            <w:tcW w:w="1559" w:type="dxa"/>
            <w:tcBorders>
              <w:top w:val="nil"/>
              <w:left w:val="single" w:sz="8" w:space="0" w:color="auto"/>
              <w:bottom w:val="single" w:sz="8" w:space="0" w:color="auto"/>
              <w:right w:val="single" w:sz="8" w:space="0" w:color="auto"/>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199.52</w:t>
            </w:r>
          </w:p>
        </w:tc>
        <w:tc>
          <w:tcPr>
            <w:tcW w:w="1559" w:type="dxa"/>
            <w:tcBorders>
              <w:top w:val="nil"/>
              <w:left w:val="nil"/>
              <w:bottom w:val="single" w:sz="8" w:space="0" w:color="auto"/>
              <w:right w:val="single" w:sz="8" w:space="0" w:color="auto"/>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207.56</w:t>
            </w:r>
          </w:p>
        </w:tc>
      </w:tr>
    </w:tbl>
    <w:p w:rsidR="002B34E5" w:rsidRPr="003F1A03" w:rsidRDefault="002B34E5" w:rsidP="00723644">
      <w:pPr>
        <w:spacing w:after="0" w:line="360" w:lineRule="auto"/>
        <w:jc w:val="both"/>
        <w:rPr>
          <w:rFonts w:ascii="Times New Roman" w:hAnsi="Times New Roman" w:cs="Times New Roman"/>
          <w:sz w:val="24"/>
          <w:szCs w:val="24"/>
        </w:rPr>
      </w:pPr>
    </w:p>
    <w:p w:rsidR="002B34E5" w:rsidRPr="003F1A03" w:rsidRDefault="002B34E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III: INVESTIGACIÓN</w:t>
      </w:r>
    </w:p>
    <w:tbl>
      <w:tblPr>
        <w:tblW w:w="9868" w:type="dxa"/>
        <w:tblInd w:w="-572" w:type="dxa"/>
        <w:tblLayout w:type="fixed"/>
        <w:tblCellMar>
          <w:left w:w="70" w:type="dxa"/>
          <w:right w:w="70" w:type="dxa"/>
        </w:tblCellMar>
        <w:tblLook w:val="04A0" w:firstRow="1" w:lastRow="0" w:firstColumn="1" w:lastColumn="0" w:noHBand="0" w:noVBand="1"/>
      </w:tblPr>
      <w:tblGrid>
        <w:gridCol w:w="2127"/>
        <w:gridCol w:w="4677"/>
        <w:gridCol w:w="1560"/>
        <w:gridCol w:w="1504"/>
      </w:tblGrid>
      <w:tr w:rsidR="002B34E5" w:rsidRPr="003F1A03" w:rsidTr="00432272">
        <w:trPr>
          <w:trHeight w:val="501"/>
        </w:trPr>
        <w:tc>
          <w:tcPr>
            <w:tcW w:w="2127"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DIMENSIÓN </w:t>
            </w:r>
          </w:p>
        </w:tc>
        <w:tc>
          <w:tcPr>
            <w:tcW w:w="4677"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064" w:type="dxa"/>
            <w:gridSpan w:val="2"/>
            <w:tcBorders>
              <w:top w:val="single" w:sz="8" w:space="0" w:color="auto"/>
              <w:left w:val="nil"/>
              <w:bottom w:val="nil"/>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2B34E5" w:rsidRPr="003F1A03" w:rsidTr="00432272">
        <w:trPr>
          <w:trHeight w:val="501"/>
        </w:trPr>
        <w:tc>
          <w:tcPr>
            <w:tcW w:w="2127" w:type="dxa"/>
            <w:vMerge/>
            <w:tcBorders>
              <w:top w:val="single" w:sz="4" w:space="0" w:color="000000"/>
              <w:left w:val="single" w:sz="4" w:space="0" w:color="000000"/>
              <w:bottom w:val="single" w:sz="8" w:space="0" w:color="000000"/>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4677" w:type="dxa"/>
            <w:vMerge/>
            <w:tcBorders>
              <w:top w:val="single" w:sz="8" w:space="0" w:color="000000"/>
              <w:left w:val="single" w:sz="8" w:space="0" w:color="000000"/>
              <w:bottom w:val="single" w:sz="8" w:space="0" w:color="000000"/>
              <w:right w:val="single" w:sz="8" w:space="0" w:color="auto"/>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1560" w:type="dxa"/>
            <w:tcBorders>
              <w:top w:val="single" w:sz="4" w:space="0" w:color="000000"/>
              <w:left w:val="nil"/>
              <w:bottom w:val="single" w:sz="8" w:space="0" w:color="auto"/>
              <w:right w:val="single" w:sz="8"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04" w:type="dxa"/>
            <w:tcBorders>
              <w:top w:val="single" w:sz="8" w:space="0" w:color="auto"/>
              <w:left w:val="nil"/>
              <w:bottom w:val="single" w:sz="8" w:space="0" w:color="auto"/>
              <w:right w:val="single" w:sz="8"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2B34E5" w:rsidRPr="003F1A03" w:rsidTr="00432272">
        <w:trPr>
          <w:trHeight w:val="501"/>
        </w:trPr>
        <w:tc>
          <w:tcPr>
            <w:tcW w:w="2127" w:type="dxa"/>
            <w:vMerge w:val="restart"/>
            <w:tcBorders>
              <w:top w:val="single" w:sz="8" w:space="0" w:color="000000"/>
              <w:left w:val="single" w:sz="8" w:space="0" w:color="000000"/>
              <w:bottom w:val="single" w:sz="4" w:space="0" w:color="auto"/>
              <w:right w:val="single" w:sz="8" w:space="0" w:color="000000"/>
            </w:tcBorders>
            <w:shd w:val="clear" w:color="BDD6EE" w:fill="BDD6EE"/>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INVESTIGACIÓN </w:t>
            </w:r>
          </w:p>
        </w:tc>
        <w:tc>
          <w:tcPr>
            <w:tcW w:w="4677"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3.1 Política y normativa de investigación </w:t>
            </w:r>
          </w:p>
        </w:tc>
        <w:tc>
          <w:tcPr>
            <w:tcW w:w="1560"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13.612</w:t>
            </w:r>
          </w:p>
        </w:tc>
        <w:tc>
          <w:tcPr>
            <w:tcW w:w="1504" w:type="dxa"/>
            <w:tcBorders>
              <w:top w:val="nil"/>
              <w:left w:val="nil"/>
              <w:bottom w:val="nil"/>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2B34E5" w:rsidRPr="003F1A03" w:rsidTr="00432272">
        <w:trPr>
          <w:trHeight w:val="501"/>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7"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3.2 Gestión de la investigación </w:t>
            </w:r>
          </w:p>
        </w:tc>
        <w:tc>
          <w:tcPr>
            <w:tcW w:w="1560"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41.509</w:t>
            </w:r>
          </w:p>
        </w:tc>
        <w:tc>
          <w:tcPr>
            <w:tcW w:w="1504" w:type="dxa"/>
            <w:tcBorders>
              <w:top w:val="single" w:sz="4" w:space="0" w:color="auto"/>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42.45</w:t>
            </w:r>
          </w:p>
        </w:tc>
      </w:tr>
      <w:tr w:rsidR="002B34E5" w:rsidRPr="003F1A03" w:rsidTr="00432272">
        <w:trPr>
          <w:trHeight w:val="501"/>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7" w:type="dxa"/>
            <w:tcBorders>
              <w:top w:val="nil"/>
              <w:left w:val="nil"/>
              <w:bottom w:val="nil"/>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3.3 Articulación funcional desde la investigación </w:t>
            </w:r>
          </w:p>
        </w:tc>
        <w:tc>
          <w:tcPr>
            <w:tcW w:w="1560"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16.037</w:t>
            </w:r>
          </w:p>
        </w:tc>
        <w:tc>
          <w:tcPr>
            <w:tcW w:w="1504"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501"/>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7" w:type="dxa"/>
            <w:tcBorders>
              <w:top w:val="single" w:sz="4" w:space="0" w:color="000000"/>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3.4 Resultados de la investigación </w:t>
            </w:r>
          </w:p>
        </w:tc>
        <w:tc>
          <w:tcPr>
            <w:tcW w:w="1560" w:type="dxa"/>
            <w:tcBorders>
              <w:top w:val="nil"/>
              <w:left w:val="single" w:sz="8" w:space="0" w:color="auto"/>
              <w:bottom w:val="single" w:sz="4" w:space="0" w:color="000000"/>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15.094</w:t>
            </w:r>
          </w:p>
        </w:tc>
        <w:tc>
          <w:tcPr>
            <w:tcW w:w="1504" w:type="dxa"/>
            <w:tcBorders>
              <w:top w:val="nil"/>
              <w:left w:val="nil"/>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23.58</w:t>
            </w:r>
          </w:p>
        </w:tc>
      </w:tr>
      <w:tr w:rsidR="002B34E5" w:rsidRPr="003F1A03" w:rsidTr="00432272">
        <w:trPr>
          <w:trHeight w:val="501"/>
        </w:trPr>
        <w:tc>
          <w:tcPr>
            <w:tcW w:w="2127" w:type="dxa"/>
            <w:tcBorders>
              <w:top w:val="single" w:sz="4" w:space="0" w:color="auto"/>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677" w:type="dxa"/>
            <w:tcBorders>
              <w:top w:val="nil"/>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sz w:val="24"/>
                <w:szCs w:val="24"/>
                <w:lang w:eastAsia="es-DO"/>
              </w:rPr>
            </w:pPr>
          </w:p>
        </w:tc>
        <w:tc>
          <w:tcPr>
            <w:tcW w:w="1560" w:type="dxa"/>
            <w:tcBorders>
              <w:top w:val="nil"/>
              <w:left w:val="single" w:sz="8" w:space="0" w:color="auto"/>
              <w:bottom w:val="single" w:sz="8" w:space="0" w:color="auto"/>
              <w:right w:val="single" w:sz="8" w:space="0" w:color="auto"/>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86.25</w:t>
            </w:r>
          </w:p>
        </w:tc>
        <w:tc>
          <w:tcPr>
            <w:tcW w:w="1504" w:type="dxa"/>
            <w:tcBorders>
              <w:top w:val="nil"/>
              <w:left w:val="nil"/>
              <w:bottom w:val="single" w:sz="8" w:space="0" w:color="auto"/>
              <w:right w:val="single" w:sz="8" w:space="0" w:color="auto"/>
            </w:tcBorders>
            <w:shd w:val="clear" w:color="auto"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99.05</w:t>
            </w:r>
          </w:p>
        </w:tc>
      </w:tr>
    </w:tbl>
    <w:p w:rsidR="002B34E5" w:rsidRPr="003F1A03" w:rsidRDefault="002B34E5" w:rsidP="00723644">
      <w:pPr>
        <w:spacing w:after="0" w:line="360" w:lineRule="auto"/>
        <w:jc w:val="both"/>
        <w:rPr>
          <w:rFonts w:ascii="Times New Roman" w:hAnsi="Times New Roman" w:cs="Times New Roman"/>
          <w:sz w:val="24"/>
          <w:szCs w:val="24"/>
        </w:rPr>
      </w:pPr>
    </w:p>
    <w:p w:rsidR="002B34E5" w:rsidRPr="003F1A03" w:rsidRDefault="002B34E5"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 xml:space="preserve">DIMENSIÓN </w:t>
      </w:r>
      <w:r w:rsidR="00DF45E0" w:rsidRPr="003F1A03">
        <w:rPr>
          <w:rFonts w:ascii="Times New Roman" w:hAnsi="Times New Roman" w:cs="Times New Roman"/>
          <w:b/>
          <w:sz w:val="24"/>
          <w:szCs w:val="24"/>
        </w:rPr>
        <w:t>I</w:t>
      </w:r>
      <w:r w:rsidRPr="003F1A03">
        <w:rPr>
          <w:rFonts w:ascii="Times New Roman" w:hAnsi="Times New Roman" w:cs="Times New Roman"/>
          <w:b/>
          <w:sz w:val="24"/>
          <w:szCs w:val="24"/>
        </w:rPr>
        <w:t>V: EXTENSIÓN</w:t>
      </w:r>
    </w:p>
    <w:tbl>
      <w:tblPr>
        <w:tblW w:w="9899" w:type="dxa"/>
        <w:tblInd w:w="-572" w:type="dxa"/>
        <w:tblCellMar>
          <w:left w:w="70" w:type="dxa"/>
          <w:right w:w="70" w:type="dxa"/>
        </w:tblCellMar>
        <w:tblLook w:val="04A0" w:firstRow="1" w:lastRow="0" w:firstColumn="1" w:lastColumn="0" w:noHBand="0" w:noVBand="1"/>
      </w:tblPr>
      <w:tblGrid>
        <w:gridCol w:w="2127"/>
        <w:gridCol w:w="4536"/>
        <w:gridCol w:w="1701"/>
        <w:gridCol w:w="1535"/>
      </w:tblGrid>
      <w:tr w:rsidR="002B34E5" w:rsidRPr="003F1A03" w:rsidTr="00432272">
        <w:trPr>
          <w:trHeight w:val="342"/>
        </w:trPr>
        <w:tc>
          <w:tcPr>
            <w:tcW w:w="2127"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lastRenderedPageBreak/>
              <w:t xml:space="preserve">DIMENSIÓN </w:t>
            </w:r>
          </w:p>
        </w:tc>
        <w:tc>
          <w:tcPr>
            <w:tcW w:w="4536" w:type="dxa"/>
            <w:vMerge w:val="restart"/>
            <w:tcBorders>
              <w:top w:val="single" w:sz="8" w:space="0" w:color="000000"/>
              <w:left w:val="single" w:sz="8" w:space="0" w:color="000000"/>
              <w:bottom w:val="single" w:sz="8" w:space="0" w:color="000000"/>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23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2B34E5" w:rsidRPr="003F1A03" w:rsidTr="00432272">
        <w:trPr>
          <w:trHeight w:val="131"/>
        </w:trPr>
        <w:tc>
          <w:tcPr>
            <w:tcW w:w="2127" w:type="dxa"/>
            <w:vMerge/>
            <w:tcBorders>
              <w:top w:val="single" w:sz="4" w:space="0" w:color="000000"/>
              <w:left w:val="single" w:sz="4" w:space="0" w:color="000000"/>
              <w:bottom w:val="single" w:sz="8" w:space="0" w:color="000000"/>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4536" w:type="dxa"/>
            <w:vMerge/>
            <w:tcBorders>
              <w:top w:val="single" w:sz="8" w:space="0" w:color="000000"/>
              <w:left w:val="single" w:sz="8" w:space="0" w:color="000000"/>
              <w:bottom w:val="single" w:sz="8" w:space="0" w:color="000000"/>
              <w:right w:val="single" w:sz="8" w:space="0" w:color="auto"/>
            </w:tcBorders>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p>
        </w:tc>
        <w:tc>
          <w:tcPr>
            <w:tcW w:w="1701" w:type="dxa"/>
            <w:tcBorders>
              <w:top w:val="single" w:sz="4" w:space="0" w:color="auto"/>
              <w:left w:val="nil"/>
              <w:bottom w:val="single" w:sz="8" w:space="0" w:color="auto"/>
              <w:right w:val="single" w:sz="4"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35" w:type="dxa"/>
            <w:tcBorders>
              <w:top w:val="single" w:sz="4" w:space="0" w:color="auto"/>
              <w:left w:val="single" w:sz="4" w:space="0" w:color="auto"/>
              <w:bottom w:val="single" w:sz="4" w:space="0" w:color="auto"/>
              <w:right w:val="single" w:sz="4" w:space="0" w:color="auto"/>
            </w:tcBorders>
            <w:shd w:val="clear" w:color="BDD6EE" w:fill="BDD6EE"/>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2B34E5" w:rsidRPr="003F1A03" w:rsidTr="00432272">
        <w:trPr>
          <w:trHeight w:val="492"/>
        </w:trPr>
        <w:tc>
          <w:tcPr>
            <w:tcW w:w="2127" w:type="dxa"/>
            <w:vMerge w:val="restart"/>
            <w:tcBorders>
              <w:top w:val="single" w:sz="8" w:space="0" w:color="000000"/>
              <w:left w:val="single" w:sz="8" w:space="0" w:color="000000"/>
              <w:bottom w:val="single" w:sz="4" w:space="0" w:color="auto"/>
              <w:right w:val="single" w:sz="8" w:space="0" w:color="000000"/>
            </w:tcBorders>
            <w:shd w:val="clear" w:color="BDD6EE" w:fill="BDD6EE"/>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EXTENSIÓN</w:t>
            </w:r>
          </w:p>
        </w:tc>
        <w:tc>
          <w:tcPr>
            <w:tcW w:w="4536"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4.1Políticas de Vinculación con el medio/Extensión </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10.75</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4.2Gestión de la vinculación con el medio</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18.55</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nil"/>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4.3Articulación funcional e institucional </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15.09</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single" w:sz="4" w:space="0" w:color="000000"/>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4.4Resultados de la vinculación con el medio </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8.33</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4.5Egresados </w:t>
            </w:r>
          </w:p>
        </w:tc>
        <w:tc>
          <w:tcPr>
            <w:tcW w:w="1701" w:type="dxa"/>
            <w:tcBorders>
              <w:top w:val="nil"/>
              <w:left w:val="single" w:sz="8" w:space="0" w:color="auto"/>
              <w:bottom w:val="single" w:sz="4"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3.58</w:t>
            </w:r>
          </w:p>
        </w:tc>
        <w:tc>
          <w:tcPr>
            <w:tcW w:w="1535" w:type="dxa"/>
            <w:tcBorders>
              <w:top w:val="nil"/>
              <w:left w:val="single" w:sz="8" w:space="0" w:color="auto"/>
              <w:bottom w:val="single" w:sz="4" w:space="0" w:color="auto"/>
              <w:right w:val="single" w:sz="8" w:space="0" w:color="auto"/>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2B34E5" w:rsidRPr="003F1A03" w:rsidTr="00432272">
        <w:trPr>
          <w:trHeight w:val="492"/>
        </w:trPr>
        <w:tc>
          <w:tcPr>
            <w:tcW w:w="2127" w:type="dxa"/>
            <w:vMerge/>
            <w:tcBorders>
              <w:top w:val="nil"/>
              <w:left w:val="single" w:sz="8" w:space="0" w:color="000000"/>
              <w:bottom w:val="single" w:sz="4" w:space="0" w:color="auto"/>
              <w:right w:val="single" w:sz="8" w:space="0" w:color="000000"/>
            </w:tcBorders>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single" w:sz="8" w:space="0" w:color="000000"/>
              <w:right w:val="nil"/>
            </w:tcBorders>
            <w:shd w:val="clear" w:color="auto" w:fill="auto"/>
            <w:vAlign w:val="center"/>
            <w:hideMark/>
          </w:tcPr>
          <w:p w:rsidR="002B34E5" w:rsidRPr="003F1A03" w:rsidRDefault="002B34E5"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4.6Internacionalización)</w:t>
            </w:r>
          </w:p>
        </w:tc>
        <w:tc>
          <w:tcPr>
            <w:tcW w:w="1701" w:type="dxa"/>
            <w:tcBorders>
              <w:top w:val="nil"/>
              <w:left w:val="single" w:sz="8" w:space="0" w:color="auto"/>
              <w:bottom w:val="single" w:sz="8" w:space="0" w:color="auto"/>
              <w:right w:val="nil"/>
            </w:tcBorders>
            <w:shd w:val="clear" w:color="auto" w:fill="auto"/>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12.893</w:t>
            </w:r>
          </w:p>
        </w:tc>
        <w:tc>
          <w:tcPr>
            <w:tcW w:w="1535" w:type="dxa"/>
            <w:tcBorders>
              <w:top w:val="nil"/>
              <w:left w:val="single" w:sz="8" w:space="0" w:color="auto"/>
              <w:bottom w:val="single" w:sz="4" w:space="0" w:color="auto"/>
              <w:right w:val="single" w:sz="8" w:space="0" w:color="auto"/>
            </w:tcBorders>
            <w:shd w:val="clear" w:color="auto" w:fill="auto"/>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2B34E5" w:rsidRPr="003F1A03" w:rsidTr="00432272">
        <w:trPr>
          <w:trHeight w:val="492"/>
        </w:trPr>
        <w:tc>
          <w:tcPr>
            <w:tcW w:w="2127" w:type="dxa"/>
            <w:tcBorders>
              <w:top w:val="single" w:sz="4" w:space="0" w:color="auto"/>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36" w:type="dxa"/>
            <w:tcBorders>
              <w:top w:val="nil"/>
              <w:left w:val="nil"/>
              <w:bottom w:val="nil"/>
              <w:right w:val="nil"/>
            </w:tcBorders>
            <w:shd w:val="clear" w:color="auto" w:fill="auto"/>
            <w:noWrap/>
            <w:vAlign w:val="bottom"/>
            <w:hideMark/>
          </w:tcPr>
          <w:p w:rsidR="002B34E5" w:rsidRPr="003F1A03" w:rsidRDefault="002B34E5" w:rsidP="00723644">
            <w:pPr>
              <w:spacing w:after="0" w:line="360" w:lineRule="auto"/>
              <w:jc w:val="both"/>
              <w:rPr>
                <w:rFonts w:ascii="Times New Roman" w:eastAsia="Times New Roman" w:hAnsi="Times New Roman" w:cs="Times New Roman"/>
                <w:sz w:val="24"/>
                <w:szCs w:val="24"/>
                <w:lang w:eastAsia="es-DO"/>
              </w:rPr>
            </w:pPr>
          </w:p>
        </w:tc>
        <w:tc>
          <w:tcPr>
            <w:tcW w:w="1701" w:type="dxa"/>
            <w:tcBorders>
              <w:top w:val="nil"/>
              <w:left w:val="single" w:sz="8" w:space="0" w:color="auto"/>
              <w:bottom w:val="single" w:sz="8" w:space="0" w:color="auto"/>
              <w:right w:val="nil"/>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56.32</w:t>
            </w:r>
          </w:p>
        </w:tc>
        <w:tc>
          <w:tcPr>
            <w:tcW w:w="153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2B34E5" w:rsidRPr="003F1A03" w:rsidRDefault="002B34E5"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103.78</w:t>
            </w:r>
          </w:p>
        </w:tc>
      </w:tr>
    </w:tbl>
    <w:p w:rsidR="002B34E5" w:rsidRPr="003F1A03" w:rsidRDefault="002B34E5" w:rsidP="00723644">
      <w:pPr>
        <w:spacing w:after="0" w:line="360" w:lineRule="auto"/>
        <w:jc w:val="both"/>
        <w:rPr>
          <w:rFonts w:ascii="Times New Roman" w:hAnsi="Times New Roman" w:cs="Times New Roman"/>
          <w:b/>
          <w:sz w:val="24"/>
          <w:szCs w:val="24"/>
        </w:rPr>
      </w:pPr>
    </w:p>
    <w:p w:rsidR="00DF45E0" w:rsidRPr="003F1A03" w:rsidRDefault="00DF45E0"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V: ESTUDIANTES</w:t>
      </w:r>
    </w:p>
    <w:tbl>
      <w:tblPr>
        <w:tblW w:w="9923" w:type="dxa"/>
        <w:tblInd w:w="-572" w:type="dxa"/>
        <w:tblCellMar>
          <w:left w:w="70" w:type="dxa"/>
          <w:right w:w="70" w:type="dxa"/>
        </w:tblCellMar>
        <w:tblLook w:val="04A0" w:firstRow="1" w:lastRow="0" w:firstColumn="1" w:lastColumn="0" w:noHBand="0" w:noVBand="1"/>
      </w:tblPr>
      <w:tblGrid>
        <w:gridCol w:w="2127"/>
        <w:gridCol w:w="4551"/>
        <w:gridCol w:w="1686"/>
        <w:gridCol w:w="1559"/>
      </w:tblGrid>
      <w:tr w:rsidR="00DF45E0" w:rsidRPr="003F1A03" w:rsidTr="00432272">
        <w:trPr>
          <w:trHeight w:val="427"/>
        </w:trPr>
        <w:tc>
          <w:tcPr>
            <w:tcW w:w="2127"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DIMENSIÓN </w:t>
            </w:r>
          </w:p>
        </w:tc>
        <w:tc>
          <w:tcPr>
            <w:tcW w:w="4551"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COMPONENTE </w:t>
            </w:r>
          </w:p>
        </w:tc>
        <w:tc>
          <w:tcPr>
            <w:tcW w:w="3245"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PUNTUACIÓN </w:t>
            </w:r>
          </w:p>
        </w:tc>
      </w:tr>
      <w:tr w:rsidR="00DF45E0" w:rsidRPr="003F1A03" w:rsidTr="00432272">
        <w:trPr>
          <w:trHeight w:val="405"/>
        </w:trPr>
        <w:tc>
          <w:tcPr>
            <w:tcW w:w="2127" w:type="dxa"/>
            <w:vMerge/>
            <w:tcBorders>
              <w:top w:val="single" w:sz="4" w:space="0" w:color="000000"/>
              <w:left w:val="single" w:sz="4" w:space="0" w:color="000000"/>
              <w:bottom w:val="single" w:sz="8" w:space="0" w:color="000000"/>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p>
        </w:tc>
        <w:tc>
          <w:tcPr>
            <w:tcW w:w="4551" w:type="dxa"/>
            <w:vMerge/>
            <w:tcBorders>
              <w:top w:val="single" w:sz="8" w:space="0" w:color="000000"/>
              <w:left w:val="single" w:sz="8" w:space="0" w:color="000000"/>
              <w:bottom w:val="single" w:sz="8" w:space="0" w:color="000000"/>
              <w:right w:val="single" w:sz="8" w:space="0" w:color="auto"/>
            </w:tcBorders>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p>
        </w:tc>
        <w:tc>
          <w:tcPr>
            <w:tcW w:w="1686" w:type="dxa"/>
            <w:tcBorders>
              <w:top w:val="nil"/>
              <w:left w:val="nil"/>
              <w:bottom w:val="nil"/>
              <w:right w:val="nil"/>
            </w:tcBorders>
            <w:shd w:val="clear" w:color="BDD6EE" w:fill="BDD6EE"/>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EGAEE </w:t>
            </w:r>
          </w:p>
        </w:tc>
        <w:tc>
          <w:tcPr>
            <w:tcW w:w="1559" w:type="dxa"/>
            <w:tcBorders>
              <w:top w:val="nil"/>
              <w:left w:val="single" w:sz="8" w:space="0" w:color="auto"/>
              <w:bottom w:val="single" w:sz="8" w:space="0" w:color="auto"/>
              <w:right w:val="single" w:sz="8" w:space="0" w:color="auto"/>
            </w:tcBorders>
            <w:shd w:val="clear" w:color="BDD6EE" w:fill="BDD6EE"/>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DF45E0" w:rsidRPr="003F1A03" w:rsidTr="00432272">
        <w:trPr>
          <w:trHeight w:val="705"/>
        </w:trPr>
        <w:tc>
          <w:tcPr>
            <w:tcW w:w="2127" w:type="dxa"/>
            <w:vMerge w:val="restart"/>
            <w:tcBorders>
              <w:top w:val="single" w:sz="8" w:space="0" w:color="000000"/>
              <w:left w:val="single" w:sz="8" w:space="0" w:color="auto"/>
              <w:bottom w:val="single" w:sz="4" w:space="0" w:color="auto"/>
              <w:right w:val="single" w:sz="8" w:space="0" w:color="000000"/>
            </w:tcBorders>
            <w:shd w:val="clear" w:color="BDD6EE" w:fill="BDD6EE"/>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ESTUDIANTES </w:t>
            </w:r>
          </w:p>
        </w:tc>
        <w:tc>
          <w:tcPr>
            <w:tcW w:w="4551" w:type="dxa"/>
            <w:tcBorders>
              <w:top w:val="nil"/>
              <w:left w:val="nil"/>
              <w:bottom w:val="single" w:sz="4" w:space="0" w:color="000000"/>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5.1: Sistema de gestión y bienestar estudiantil</w:t>
            </w:r>
          </w:p>
        </w:tc>
        <w:tc>
          <w:tcPr>
            <w:tcW w:w="1686" w:type="dxa"/>
            <w:tcBorders>
              <w:top w:val="single" w:sz="8" w:space="0" w:color="auto"/>
              <w:left w:val="nil"/>
              <w:bottom w:val="single" w:sz="4" w:space="0" w:color="000000"/>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25.79</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47.1</w:t>
            </w:r>
          </w:p>
        </w:tc>
      </w:tr>
      <w:tr w:rsidR="00DF45E0" w:rsidRPr="003F1A03" w:rsidTr="00432272">
        <w:trPr>
          <w:trHeight w:val="705"/>
        </w:trPr>
        <w:tc>
          <w:tcPr>
            <w:tcW w:w="2127" w:type="dxa"/>
            <w:vMerge/>
            <w:tcBorders>
              <w:top w:val="nil"/>
              <w:left w:val="single" w:sz="8" w:space="0" w:color="auto"/>
              <w:bottom w:val="single" w:sz="4" w:space="0" w:color="auto"/>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51" w:type="dxa"/>
            <w:tcBorders>
              <w:top w:val="nil"/>
              <w:left w:val="nil"/>
              <w:bottom w:val="single" w:sz="4" w:space="0" w:color="000000"/>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5.2: Organización y participación de los estudiantes en la gestión institucional </w:t>
            </w:r>
          </w:p>
        </w:tc>
        <w:tc>
          <w:tcPr>
            <w:tcW w:w="1686" w:type="dxa"/>
            <w:tcBorders>
              <w:top w:val="nil"/>
              <w:left w:val="nil"/>
              <w:bottom w:val="single" w:sz="4" w:space="0" w:color="000000"/>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8.96</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14.2</w:t>
            </w:r>
          </w:p>
        </w:tc>
      </w:tr>
      <w:tr w:rsidR="00DF45E0" w:rsidRPr="003F1A03" w:rsidTr="00432272">
        <w:trPr>
          <w:trHeight w:val="535"/>
        </w:trPr>
        <w:tc>
          <w:tcPr>
            <w:tcW w:w="2127" w:type="dxa"/>
            <w:vMerge/>
            <w:tcBorders>
              <w:top w:val="nil"/>
              <w:left w:val="single" w:sz="8" w:space="0" w:color="auto"/>
              <w:bottom w:val="single" w:sz="4" w:space="0" w:color="auto"/>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51" w:type="dxa"/>
            <w:tcBorders>
              <w:top w:val="nil"/>
              <w:left w:val="nil"/>
              <w:bottom w:val="single" w:sz="8"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5.3: Vida y progreso académico</w:t>
            </w:r>
          </w:p>
        </w:tc>
        <w:tc>
          <w:tcPr>
            <w:tcW w:w="1686" w:type="dxa"/>
            <w:tcBorders>
              <w:top w:val="nil"/>
              <w:left w:val="nil"/>
              <w:bottom w:val="single" w:sz="4" w:space="0" w:color="000000"/>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22.08</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DF45E0" w:rsidRPr="003F1A03" w:rsidTr="00432272">
        <w:trPr>
          <w:trHeight w:val="499"/>
        </w:trPr>
        <w:tc>
          <w:tcPr>
            <w:tcW w:w="2127" w:type="dxa"/>
            <w:tcBorders>
              <w:top w:val="single" w:sz="4" w:space="0" w:color="auto"/>
              <w:left w:val="nil"/>
              <w:bottom w:val="nil"/>
              <w:right w:val="nil"/>
            </w:tcBorders>
            <w:shd w:val="clear" w:color="auto" w:fill="auto"/>
            <w:noWrap/>
            <w:vAlign w:val="bottom"/>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551" w:type="dxa"/>
            <w:tcBorders>
              <w:top w:val="nil"/>
              <w:left w:val="nil"/>
              <w:bottom w:val="nil"/>
              <w:right w:val="nil"/>
            </w:tcBorders>
            <w:shd w:val="clear" w:color="auto" w:fill="auto"/>
            <w:noWrap/>
            <w:vAlign w:val="bottom"/>
            <w:hideMark/>
          </w:tcPr>
          <w:p w:rsidR="00DF45E0" w:rsidRPr="003F1A03" w:rsidRDefault="00DF45E0" w:rsidP="00723644">
            <w:pPr>
              <w:spacing w:after="0" w:line="360" w:lineRule="auto"/>
              <w:jc w:val="both"/>
              <w:rPr>
                <w:rFonts w:ascii="Times New Roman" w:eastAsia="Times New Roman" w:hAnsi="Times New Roman" w:cs="Times New Roman"/>
                <w:sz w:val="24"/>
                <w:szCs w:val="24"/>
                <w:lang w:eastAsia="es-DO"/>
              </w:rPr>
            </w:pPr>
          </w:p>
        </w:tc>
        <w:tc>
          <w:tcPr>
            <w:tcW w:w="1686" w:type="dxa"/>
            <w:tcBorders>
              <w:top w:val="nil"/>
              <w:left w:val="single" w:sz="8" w:space="0" w:color="auto"/>
              <w:bottom w:val="single" w:sz="8" w:space="0" w:color="auto"/>
              <w:right w:val="nil"/>
            </w:tcBorders>
            <w:shd w:val="clear" w:color="000000" w:fill="FFFF00"/>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56.82</w:t>
            </w:r>
          </w:p>
        </w:tc>
        <w:tc>
          <w:tcPr>
            <w:tcW w:w="1559"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89.62</w:t>
            </w:r>
          </w:p>
        </w:tc>
      </w:tr>
    </w:tbl>
    <w:p w:rsidR="00DF45E0" w:rsidRPr="003F1A03" w:rsidRDefault="00DF45E0" w:rsidP="00723644">
      <w:pPr>
        <w:spacing w:after="0" w:line="360" w:lineRule="auto"/>
        <w:jc w:val="both"/>
        <w:rPr>
          <w:rFonts w:ascii="Times New Roman" w:hAnsi="Times New Roman" w:cs="Times New Roman"/>
          <w:b/>
          <w:sz w:val="24"/>
          <w:szCs w:val="24"/>
        </w:rPr>
      </w:pPr>
    </w:p>
    <w:p w:rsidR="00603D66" w:rsidRDefault="00603D66" w:rsidP="00723644">
      <w:pPr>
        <w:spacing w:after="0" w:line="360" w:lineRule="auto"/>
        <w:jc w:val="both"/>
        <w:rPr>
          <w:rFonts w:ascii="Times New Roman" w:hAnsi="Times New Roman" w:cs="Times New Roman"/>
          <w:b/>
          <w:sz w:val="24"/>
          <w:szCs w:val="24"/>
        </w:rPr>
      </w:pPr>
    </w:p>
    <w:p w:rsidR="00DF45E0" w:rsidRPr="003F1A03" w:rsidRDefault="00DF45E0"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VI: PERSONAL ACADÉMICO</w:t>
      </w:r>
    </w:p>
    <w:tbl>
      <w:tblPr>
        <w:tblW w:w="9943" w:type="dxa"/>
        <w:tblInd w:w="-734" w:type="dxa"/>
        <w:tblCellMar>
          <w:left w:w="70" w:type="dxa"/>
          <w:right w:w="70" w:type="dxa"/>
        </w:tblCellMar>
        <w:tblLook w:val="04A0" w:firstRow="1" w:lastRow="0" w:firstColumn="1" w:lastColumn="0" w:noHBand="0" w:noVBand="1"/>
      </w:tblPr>
      <w:tblGrid>
        <w:gridCol w:w="2252"/>
        <w:gridCol w:w="4767"/>
        <w:gridCol w:w="1365"/>
        <w:gridCol w:w="1559"/>
      </w:tblGrid>
      <w:tr w:rsidR="00DF45E0" w:rsidRPr="003F1A03" w:rsidTr="00432272">
        <w:trPr>
          <w:trHeight w:val="162"/>
        </w:trPr>
        <w:tc>
          <w:tcPr>
            <w:tcW w:w="2252"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lastRenderedPageBreak/>
              <w:t xml:space="preserve">DIMENSIÓN </w:t>
            </w:r>
          </w:p>
        </w:tc>
        <w:tc>
          <w:tcPr>
            <w:tcW w:w="4767"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COMPONENTE </w:t>
            </w:r>
          </w:p>
        </w:tc>
        <w:tc>
          <w:tcPr>
            <w:tcW w:w="2924"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PUNTUACIÓN </w:t>
            </w:r>
          </w:p>
        </w:tc>
      </w:tr>
      <w:tr w:rsidR="00DF45E0" w:rsidRPr="003F1A03" w:rsidTr="00432272">
        <w:trPr>
          <w:trHeight w:val="468"/>
        </w:trPr>
        <w:tc>
          <w:tcPr>
            <w:tcW w:w="2252" w:type="dxa"/>
            <w:vMerge/>
            <w:tcBorders>
              <w:top w:val="single" w:sz="4" w:space="0" w:color="000000"/>
              <w:left w:val="single" w:sz="4" w:space="0" w:color="000000"/>
              <w:bottom w:val="single" w:sz="8" w:space="0" w:color="000000"/>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p>
        </w:tc>
        <w:tc>
          <w:tcPr>
            <w:tcW w:w="4767" w:type="dxa"/>
            <w:vMerge/>
            <w:tcBorders>
              <w:top w:val="single" w:sz="8" w:space="0" w:color="000000"/>
              <w:left w:val="single" w:sz="8" w:space="0" w:color="000000"/>
              <w:bottom w:val="single" w:sz="8" w:space="0" w:color="000000"/>
              <w:right w:val="single" w:sz="8" w:space="0" w:color="auto"/>
            </w:tcBorders>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p>
        </w:tc>
        <w:tc>
          <w:tcPr>
            <w:tcW w:w="1365" w:type="dxa"/>
            <w:tcBorders>
              <w:top w:val="nil"/>
              <w:left w:val="nil"/>
              <w:bottom w:val="nil"/>
              <w:right w:val="nil"/>
            </w:tcBorders>
            <w:shd w:val="clear" w:color="BDD6EE" w:fill="BDD6EE"/>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59" w:type="dxa"/>
            <w:tcBorders>
              <w:top w:val="nil"/>
              <w:left w:val="single" w:sz="8" w:space="0" w:color="auto"/>
              <w:bottom w:val="single" w:sz="8" w:space="0" w:color="auto"/>
              <w:right w:val="single" w:sz="8" w:space="0" w:color="auto"/>
            </w:tcBorders>
            <w:shd w:val="clear" w:color="BDD6EE" w:fill="BDD6EE"/>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DF45E0" w:rsidRPr="003F1A03" w:rsidTr="00432272">
        <w:trPr>
          <w:trHeight w:val="468"/>
        </w:trPr>
        <w:tc>
          <w:tcPr>
            <w:tcW w:w="2252" w:type="dxa"/>
            <w:vMerge w:val="restart"/>
            <w:tcBorders>
              <w:top w:val="single" w:sz="8" w:space="0" w:color="000000"/>
              <w:left w:val="single" w:sz="8" w:space="0" w:color="auto"/>
              <w:bottom w:val="single" w:sz="4" w:space="0" w:color="auto"/>
              <w:right w:val="single" w:sz="8" w:space="0" w:color="000000"/>
            </w:tcBorders>
            <w:shd w:val="clear" w:color="BDD6EE" w:fill="BDD6EE"/>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PERSONAL ACADÉMICO</w:t>
            </w:r>
          </w:p>
        </w:tc>
        <w:tc>
          <w:tcPr>
            <w:tcW w:w="4767" w:type="dxa"/>
            <w:tcBorders>
              <w:top w:val="nil"/>
              <w:left w:val="nil"/>
              <w:bottom w:val="single" w:sz="4" w:space="0" w:color="000000"/>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6.1 Sistema de carrera académica </w:t>
            </w:r>
          </w:p>
        </w:tc>
        <w:tc>
          <w:tcPr>
            <w:tcW w:w="1365" w:type="dxa"/>
            <w:tcBorders>
              <w:top w:val="single" w:sz="8" w:space="0" w:color="auto"/>
              <w:left w:val="single" w:sz="8" w:space="0" w:color="auto"/>
              <w:bottom w:val="single" w:sz="4" w:space="0" w:color="000000"/>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50.94</w:t>
            </w:r>
          </w:p>
        </w:tc>
        <w:tc>
          <w:tcPr>
            <w:tcW w:w="1559" w:type="dxa"/>
            <w:tcBorders>
              <w:top w:val="nil"/>
              <w:left w:val="nil"/>
              <w:bottom w:val="single" w:sz="4"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66</w:t>
            </w:r>
          </w:p>
        </w:tc>
      </w:tr>
      <w:tr w:rsidR="00DF45E0" w:rsidRPr="003F1A03" w:rsidTr="00432272">
        <w:trPr>
          <w:trHeight w:val="468"/>
        </w:trPr>
        <w:tc>
          <w:tcPr>
            <w:tcW w:w="2252" w:type="dxa"/>
            <w:vMerge/>
            <w:tcBorders>
              <w:top w:val="nil"/>
              <w:left w:val="single" w:sz="8" w:space="0" w:color="auto"/>
              <w:bottom w:val="single" w:sz="4" w:space="0" w:color="auto"/>
              <w:right w:val="single" w:sz="8" w:space="0" w:color="000000"/>
            </w:tcBorders>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67" w:type="dxa"/>
            <w:tcBorders>
              <w:top w:val="nil"/>
              <w:left w:val="nil"/>
              <w:bottom w:val="single" w:sz="8" w:space="0" w:color="auto"/>
              <w:right w:val="nil"/>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6.2 Participación en la gestión institucional  </w:t>
            </w:r>
          </w:p>
        </w:tc>
        <w:tc>
          <w:tcPr>
            <w:tcW w:w="1365" w:type="dxa"/>
            <w:tcBorders>
              <w:top w:val="nil"/>
              <w:left w:val="single" w:sz="8" w:space="0" w:color="auto"/>
              <w:bottom w:val="single" w:sz="8"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15.09</w:t>
            </w:r>
          </w:p>
        </w:tc>
        <w:tc>
          <w:tcPr>
            <w:tcW w:w="1559" w:type="dxa"/>
            <w:tcBorders>
              <w:top w:val="nil"/>
              <w:left w:val="nil"/>
              <w:bottom w:val="single" w:sz="8" w:space="0" w:color="auto"/>
              <w:right w:val="single" w:sz="8" w:space="0" w:color="auto"/>
            </w:tcBorders>
            <w:shd w:val="clear" w:color="auto" w:fill="auto"/>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18.9</w:t>
            </w:r>
          </w:p>
        </w:tc>
      </w:tr>
      <w:tr w:rsidR="00DF45E0" w:rsidRPr="003F1A03" w:rsidTr="00432272">
        <w:trPr>
          <w:trHeight w:val="468"/>
        </w:trPr>
        <w:tc>
          <w:tcPr>
            <w:tcW w:w="2252" w:type="dxa"/>
            <w:tcBorders>
              <w:top w:val="single" w:sz="4" w:space="0" w:color="auto"/>
              <w:left w:val="nil"/>
              <w:bottom w:val="nil"/>
              <w:right w:val="nil"/>
            </w:tcBorders>
            <w:shd w:val="clear" w:color="auto" w:fill="auto"/>
            <w:noWrap/>
            <w:vAlign w:val="bottom"/>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67" w:type="dxa"/>
            <w:tcBorders>
              <w:top w:val="nil"/>
              <w:left w:val="nil"/>
              <w:bottom w:val="nil"/>
              <w:right w:val="nil"/>
            </w:tcBorders>
            <w:shd w:val="clear" w:color="auto" w:fill="auto"/>
            <w:noWrap/>
            <w:vAlign w:val="bottom"/>
            <w:hideMark/>
          </w:tcPr>
          <w:p w:rsidR="00DF45E0" w:rsidRPr="003F1A03" w:rsidRDefault="00DF45E0" w:rsidP="00723644">
            <w:pPr>
              <w:spacing w:after="0" w:line="360" w:lineRule="auto"/>
              <w:jc w:val="both"/>
              <w:rPr>
                <w:rFonts w:ascii="Times New Roman" w:eastAsia="Times New Roman" w:hAnsi="Times New Roman" w:cs="Times New Roman"/>
                <w:sz w:val="24"/>
                <w:szCs w:val="24"/>
                <w:lang w:eastAsia="es-DO"/>
              </w:rPr>
            </w:pPr>
          </w:p>
        </w:tc>
        <w:tc>
          <w:tcPr>
            <w:tcW w:w="1365" w:type="dxa"/>
            <w:tcBorders>
              <w:top w:val="single" w:sz="8" w:space="0" w:color="auto"/>
              <w:left w:val="single" w:sz="8" w:space="0" w:color="auto"/>
              <w:bottom w:val="single" w:sz="4" w:space="0" w:color="auto"/>
              <w:right w:val="nil"/>
            </w:tcBorders>
            <w:shd w:val="clear" w:color="000000" w:fill="FFFF00"/>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66.037</w:t>
            </w:r>
          </w:p>
        </w:tc>
        <w:tc>
          <w:tcPr>
            <w:tcW w:w="1559" w:type="dxa"/>
            <w:tcBorders>
              <w:top w:val="single" w:sz="8" w:space="0" w:color="auto"/>
              <w:left w:val="single" w:sz="8" w:space="0" w:color="auto"/>
              <w:bottom w:val="single" w:sz="4" w:space="0" w:color="auto"/>
              <w:right w:val="single" w:sz="8" w:space="0" w:color="auto"/>
            </w:tcBorders>
            <w:shd w:val="clear" w:color="000000" w:fill="FFFF00"/>
            <w:noWrap/>
            <w:vAlign w:val="center"/>
            <w:hideMark/>
          </w:tcPr>
          <w:p w:rsidR="00DF45E0" w:rsidRPr="003F1A03" w:rsidRDefault="00DF45E0"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84.62</w:t>
            </w:r>
          </w:p>
        </w:tc>
      </w:tr>
    </w:tbl>
    <w:p w:rsidR="00723644" w:rsidRDefault="00723644" w:rsidP="00723644">
      <w:pPr>
        <w:spacing w:after="0" w:line="360" w:lineRule="auto"/>
        <w:jc w:val="both"/>
        <w:rPr>
          <w:rFonts w:ascii="Times New Roman" w:hAnsi="Times New Roman" w:cs="Times New Roman"/>
          <w:b/>
          <w:sz w:val="24"/>
          <w:szCs w:val="24"/>
        </w:rPr>
      </w:pPr>
    </w:p>
    <w:p w:rsidR="00723644" w:rsidRDefault="00723644" w:rsidP="00723644">
      <w:pPr>
        <w:spacing w:after="0" w:line="360" w:lineRule="auto"/>
        <w:jc w:val="both"/>
        <w:rPr>
          <w:rFonts w:ascii="Times New Roman" w:hAnsi="Times New Roman" w:cs="Times New Roman"/>
          <w:b/>
          <w:sz w:val="24"/>
          <w:szCs w:val="24"/>
        </w:rPr>
      </w:pPr>
    </w:p>
    <w:p w:rsidR="00DF45E0" w:rsidRPr="003F1A03" w:rsidRDefault="00DF45E0"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VI</w:t>
      </w:r>
      <w:r w:rsidR="00D2067B" w:rsidRPr="003F1A03">
        <w:rPr>
          <w:rFonts w:ascii="Times New Roman" w:hAnsi="Times New Roman" w:cs="Times New Roman"/>
          <w:b/>
          <w:sz w:val="24"/>
          <w:szCs w:val="24"/>
        </w:rPr>
        <w:t>I</w:t>
      </w:r>
      <w:r w:rsidRPr="003F1A03">
        <w:rPr>
          <w:rFonts w:ascii="Times New Roman" w:hAnsi="Times New Roman" w:cs="Times New Roman"/>
          <w:b/>
          <w:sz w:val="24"/>
          <w:szCs w:val="24"/>
        </w:rPr>
        <w:t>: PERSONAL ACADÉMICO</w:t>
      </w:r>
    </w:p>
    <w:tbl>
      <w:tblPr>
        <w:tblW w:w="9963" w:type="dxa"/>
        <w:tblInd w:w="-754" w:type="dxa"/>
        <w:tblCellMar>
          <w:left w:w="70" w:type="dxa"/>
          <w:right w:w="70" w:type="dxa"/>
        </w:tblCellMar>
        <w:tblLook w:val="04A0" w:firstRow="1" w:lastRow="0" w:firstColumn="1" w:lastColumn="0" w:noHBand="0" w:noVBand="1"/>
      </w:tblPr>
      <w:tblGrid>
        <w:gridCol w:w="2215"/>
        <w:gridCol w:w="4834"/>
        <w:gridCol w:w="1355"/>
        <w:gridCol w:w="1559"/>
      </w:tblGrid>
      <w:tr w:rsidR="00D2067B" w:rsidRPr="003F1A03" w:rsidTr="00432272">
        <w:trPr>
          <w:trHeight w:val="406"/>
        </w:trPr>
        <w:tc>
          <w:tcPr>
            <w:tcW w:w="2215"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DIMENSIÓN </w:t>
            </w:r>
          </w:p>
        </w:tc>
        <w:tc>
          <w:tcPr>
            <w:tcW w:w="4834"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COMPONENTE </w:t>
            </w:r>
          </w:p>
        </w:tc>
        <w:tc>
          <w:tcPr>
            <w:tcW w:w="2914"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PUNTUACIÓN </w:t>
            </w:r>
          </w:p>
        </w:tc>
      </w:tr>
      <w:tr w:rsidR="00D2067B" w:rsidRPr="003F1A03" w:rsidTr="00432272">
        <w:trPr>
          <w:trHeight w:val="406"/>
        </w:trPr>
        <w:tc>
          <w:tcPr>
            <w:tcW w:w="2215" w:type="dxa"/>
            <w:vMerge/>
            <w:tcBorders>
              <w:top w:val="single" w:sz="4" w:space="0" w:color="000000"/>
              <w:left w:val="single" w:sz="4" w:space="0" w:color="000000"/>
              <w:bottom w:val="single" w:sz="8" w:space="0" w:color="000000"/>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p>
        </w:tc>
        <w:tc>
          <w:tcPr>
            <w:tcW w:w="4834" w:type="dxa"/>
            <w:vMerge/>
            <w:tcBorders>
              <w:top w:val="single" w:sz="8" w:space="0" w:color="000000"/>
              <w:left w:val="single" w:sz="8" w:space="0" w:color="000000"/>
              <w:bottom w:val="single" w:sz="8" w:space="0" w:color="000000"/>
              <w:right w:val="single" w:sz="8" w:space="0" w:color="auto"/>
            </w:tcBorders>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p>
        </w:tc>
        <w:tc>
          <w:tcPr>
            <w:tcW w:w="1355" w:type="dxa"/>
            <w:tcBorders>
              <w:top w:val="nil"/>
              <w:left w:val="nil"/>
              <w:bottom w:val="nil"/>
              <w:right w:val="nil"/>
            </w:tcBorders>
            <w:shd w:val="clear" w:color="BDD6EE" w:fill="BDD6EE"/>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59" w:type="dxa"/>
            <w:tcBorders>
              <w:top w:val="nil"/>
              <w:left w:val="single" w:sz="8" w:space="0" w:color="auto"/>
              <w:bottom w:val="single" w:sz="8" w:space="0" w:color="auto"/>
              <w:right w:val="single" w:sz="8" w:space="0" w:color="auto"/>
            </w:tcBorders>
            <w:shd w:val="clear" w:color="BDD6EE" w:fill="BDD6EE"/>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D2067B" w:rsidRPr="003F1A03" w:rsidTr="00432272">
        <w:trPr>
          <w:trHeight w:val="406"/>
        </w:trPr>
        <w:tc>
          <w:tcPr>
            <w:tcW w:w="2215" w:type="dxa"/>
            <w:vMerge w:val="restart"/>
            <w:tcBorders>
              <w:top w:val="single" w:sz="8" w:space="0" w:color="000000"/>
              <w:left w:val="single" w:sz="8" w:space="0" w:color="auto"/>
              <w:bottom w:val="single" w:sz="4" w:space="0" w:color="auto"/>
              <w:right w:val="single" w:sz="8" w:space="0" w:color="000000"/>
            </w:tcBorders>
            <w:shd w:val="clear" w:color="BDD6EE" w:fill="BDD6EE"/>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SERVICIOS Y ESTRUCTURAS DE APOYO INSTITUCIONAL </w:t>
            </w:r>
          </w:p>
        </w:tc>
        <w:tc>
          <w:tcPr>
            <w:tcW w:w="4834" w:type="dxa"/>
            <w:tcBorders>
              <w:top w:val="nil"/>
              <w:left w:val="nil"/>
              <w:bottom w:val="single" w:sz="4" w:space="0" w:color="000000"/>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7.1 Infraestructura física </w:t>
            </w:r>
          </w:p>
        </w:tc>
        <w:tc>
          <w:tcPr>
            <w:tcW w:w="1355" w:type="dxa"/>
            <w:tcBorders>
              <w:top w:val="single" w:sz="8" w:space="0" w:color="auto"/>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84.9</w:t>
            </w:r>
          </w:p>
        </w:tc>
      </w:tr>
      <w:tr w:rsidR="00D2067B" w:rsidRPr="003F1A03" w:rsidTr="00432272">
        <w:trPr>
          <w:trHeight w:val="406"/>
        </w:trPr>
        <w:tc>
          <w:tcPr>
            <w:tcW w:w="2215"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834" w:type="dxa"/>
            <w:tcBorders>
              <w:top w:val="nil"/>
              <w:left w:val="nil"/>
              <w:bottom w:val="single" w:sz="4" w:space="0" w:color="000000"/>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7.2  Sistema de información y comunicación </w:t>
            </w:r>
          </w:p>
        </w:tc>
        <w:tc>
          <w:tcPr>
            <w:tcW w:w="1355" w:type="dxa"/>
            <w:tcBorders>
              <w:top w:val="nil"/>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32.3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w:t>
            </w:r>
          </w:p>
        </w:tc>
      </w:tr>
      <w:tr w:rsidR="00D2067B" w:rsidRPr="003F1A03" w:rsidTr="00432272">
        <w:trPr>
          <w:trHeight w:val="406"/>
        </w:trPr>
        <w:tc>
          <w:tcPr>
            <w:tcW w:w="2215"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834" w:type="dxa"/>
            <w:tcBorders>
              <w:top w:val="nil"/>
              <w:left w:val="nil"/>
              <w:bottom w:val="single" w:sz="8"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7.3Recursos de apoyo a las funciones sustantivas y administrativas </w:t>
            </w:r>
          </w:p>
        </w:tc>
        <w:tc>
          <w:tcPr>
            <w:tcW w:w="1355" w:type="dxa"/>
            <w:tcBorders>
              <w:top w:val="nil"/>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12.7</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14.2</w:t>
            </w:r>
          </w:p>
        </w:tc>
      </w:tr>
      <w:tr w:rsidR="00D2067B" w:rsidRPr="003F1A03" w:rsidTr="00432272">
        <w:trPr>
          <w:trHeight w:val="406"/>
        </w:trPr>
        <w:tc>
          <w:tcPr>
            <w:tcW w:w="2215" w:type="dxa"/>
            <w:tcBorders>
              <w:top w:val="single" w:sz="4" w:space="0" w:color="auto"/>
              <w:left w:val="nil"/>
              <w:bottom w:val="nil"/>
              <w:right w:val="nil"/>
            </w:tcBorders>
            <w:shd w:val="clear" w:color="auto" w:fill="auto"/>
            <w:noWrap/>
            <w:vAlign w:val="bottom"/>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834" w:type="dxa"/>
            <w:tcBorders>
              <w:top w:val="nil"/>
              <w:left w:val="nil"/>
              <w:bottom w:val="nil"/>
              <w:right w:val="nil"/>
            </w:tcBorders>
            <w:shd w:val="clear" w:color="auto" w:fill="auto"/>
            <w:noWrap/>
            <w:vAlign w:val="bottom"/>
            <w:hideMark/>
          </w:tcPr>
          <w:p w:rsidR="00D2067B" w:rsidRPr="003F1A03" w:rsidRDefault="00D2067B" w:rsidP="00723644">
            <w:pPr>
              <w:spacing w:after="0" w:line="360" w:lineRule="auto"/>
              <w:jc w:val="both"/>
              <w:rPr>
                <w:rFonts w:ascii="Times New Roman" w:eastAsia="Times New Roman" w:hAnsi="Times New Roman" w:cs="Times New Roman"/>
                <w:sz w:val="24"/>
                <w:szCs w:val="24"/>
                <w:lang w:eastAsia="es-DO"/>
              </w:rPr>
            </w:pPr>
          </w:p>
        </w:tc>
        <w:tc>
          <w:tcPr>
            <w:tcW w:w="1355" w:type="dxa"/>
            <w:tcBorders>
              <w:top w:val="nil"/>
              <w:left w:val="single" w:sz="8" w:space="0" w:color="auto"/>
              <w:bottom w:val="single" w:sz="8" w:space="0" w:color="auto"/>
              <w:right w:val="nil"/>
            </w:tcBorders>
            <w:shd w:val="clear" w:color="000000" w:fill="FFFF00"/>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127.322</w:t>
            </w:r>
          </w:p>
        </w:tc>
        <w:tc>
          <w:tcPr>
            <w:tcW w:w="1559" w:type="dxa"/>
            <w:tcBorders>
              <w:top w:val="nil"/>
              <w:left w:val="single" w:sz="8" w:space="0" w:color="auto"/>
              <w:bottom w:val="single" w:sz="8" w:space="0" w:color="auto"/>
              <w:right w:val="single" w:sz="8" w:space="0" w:color="auto"/>
            </w:tcBorders>
            <w:shd w:val="clear" w:color="000000" w:fill="FFFF00"/>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132.08</w:t>
            </w:r>
          </w:p>
        </w:tc>
      </w:tr>
    </w:tbl>
    <w:p w:rsidR="00D2067B" w:rsidRPr="003F1A03" w:rsidRDefault="00D2067B" w:rsidP="00723644">
      <w:pPr>
        <w:spacing w:after="0" w:line="360" w:lineRule="auto"/>
        <w:jc w:val="both"/>
        <w:rPr>
          <w:rFonts w:ascii="Times New Roman" w:hAnsi="Times New Roman" w:cs="Times New Roman"/>
          <w:b/>
          <w:sz w:val="24"/>
          <w:szCs w:val="24"/>
        </w:rPr>
      </w:pPr>
    </w:p>
    <w:p w:rsidR="00D2067B" w:rsidRPr="003F1A03" w:rsidRDefault="00D2067B"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DIMENSIÓN VIII: PERSONAL ACADÉMICO</w:t>
      </w:r>
    </w:p>
    <w:tbl>
      <w:tblPr>
        <w:tblW w:w="10179" w:type="dxa"/>
        <w:tblInd w:w="-739" w:type="dxa"/>
        <w:tblCellMar>
          <w:left w:w="70" w:type="dxa"/>
          <w:right w:w="70" w:type="dxa"/>
        </w:tblCellMar>
        <w:tblLook w:val="04A0" w:firstRow="1" w:lastRow="0" w:firstColumn="1" w:lastColumn="0" w:noHBand="0" w:noVBand="1"/>
      </w:tblPr>
      <w:tblGrid>
        <w:gridCol w:w="2314"/>
        <w:gridCol w:w="4705"/>
        <w:gridCol w:w="1635"/>
        <w:gridCol w:w="1525"/>
      </w:tblGrid>
      <w:tr w:rsidR="00D2067B" w:rsidRPr="003F1A03" w:rsidTr="00432272">
        <w:trPr>
          <w:trHeight w:val="273"/>
        </w:trPr>
        <w:tc>
          <w:tcPr>
            <w:tcW w:w="2314" w:type="dxa"/>
            <w:vMerge w:val="restart"/>
            <w:tcBorders>
              <w:top w:val="single" w:sz="4" w:space="0" w:color="000000"/>
              <w:left w:val="single" w:sz="4" w:space="0" w:color="000000"/>
              <w:bottom w:val="single" w:sz="8" w:space="0" w:color="000000"/>
              <w:right w:val="single" w:sz="8" w:space="0" w:color="000000"/>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DIMENSIÓN </w:t>
            </w:r>
          </w:p>
        </w:tc>
        <w:tc>
          <w:tcPr>
            <w:tcW w:w="4705" w:type="dxa"/>
            <w:vMerge w:val="restart"/>
            <w:tcBorders>
              <w:top w:val="single" w:sz="8" w:space="0" w:color="000000"/>
              <w:left w:val="single" w:sz="8" w:space="0" w:color="000000"/>
              <w:bottom w:val="single" w:sz="8" w:space="0" w:color="000000"/>
              <w:right w:val="single" w:sz="8" w:space="0" w:color="auto"/>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COMPONENTE </w:t>
            </w:r>
          </w:p>
        </w:tc>
        <w:tc>
          <w:tcPr>
            <w:tcW w:w="3160" w:type="dxa"/>
            <w:gridSpan w:val="2"/>
            <w:tcBorders>
              <w:top w:val="single" w:sz="8" w:space="0" w:color="auto"/>
              <w:left w:val="nil"/>
              <w:bottom w:val="single" w:sz="8" w:space="0" w:color="auto"/>
              <w:right w:val="single" w:sz="4" w:space="0" w:color="000000"/>
            </w:tcBorders>
            <w:shd w:val="clear" w:color="auto" w:fill="92CDDC" w:themeFill="accent5" w:themeFillTint="99"/>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sz w:val="24"/>
                <w:szCs w:val="24"/>
                <w:lang w:eastAsia="es-DO"/>
              </w:rPr>
            </w:pPr>
            <w:r w:rsidRPr="003F1A03">
              <w:rPr>
                <w:rFonts w:ascii="Times New Roman" w:eastAsia="Times New Roman" w:hAnsi="Times New Roman" w:cs="Times New Roman"/>
                <w:b/>
                <w:bCs/>
                <w:sz w:val="24"/>
                <w:szCs w:val="24"/>
                <w:lang w:eastAsia="es-DO"/>
              </w:rPr>
              <w:t xml:space="preserve">PUNTUACIÓN </w:t>
            </w:r>
          </w:p>
        </w:tc>
      </w:tr>
      <w:tr w:rsidR="00D2067B" w:rsidRPr="003F1A03" w:rsidTr="00432272">
        <w:trPr>
          <w:trHeight w:val="277"/>
        </w:trPr>
        <w:tc>
          <w:tcPr>
            <w:tcW w:w="2314" w:type="dxa"/>
            <w:vMerge/>
            <w:tcBorders>
              <w:top w:val="single" w:sz="4" w:space="0" w:color="000000"/>
              <w:left w:val="single" w:sz="4" w:space="0" w:color="000000"/>
              <w:bottom w:val="single" w:sz="8" w:space="0" w:color="000000"/>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p>
        </w:tc>
        <w:tc>
          <w:tcPr>
            <w:tcW w:w="4705" w:type="dxa"/>
            <w:vMerge/>
            <w:tcBorders>
              <w:top w:val="single" w:sz="8" w:space="0" w:color="000000"/>
              <w:left w:val="single" w:sz="8" w:space="0" w:color="000000"/>
              <w:bottom w:val="single" w:sz="8" w:space="0" w:color="000000"/>
              <w:right w:val="single" w:sz="8" w:space="0" w:color="auto"/>
            </w:tcBorders>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p>
        </w:tc>
        <w:tc>
          <w:tcPr>
            <w:tcW w:w="1635" w:type="dxa"/>
            <w:tcBorders>
              <w:top w:val="nil"/>
              <w:left w:val="nil"/>
              <w:bottom w:val="nil"/>
              <w:right w:val="nil"/>
            </w:tcBorders>
            <w:shd w:val="clear" w:color="BDD6EE" w:fill="BDD6EE"/>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EGAEE</w:t>
            </w:r>
          </w:p>
        </w:tc>
        <w:tc>
          <w:tcPr>
            <w:tcW w:w="1525" w:type="dxa"/>
            <w:tcBorders>
              <w:top w:val="nil"/>
              <w:left w:val="single" w:sz="8" w:space="0" w:color="auto"/>
              <w:bottom w:val="single" w:sz="8" w:space="0" w:color="auto"/>
              <w:right w:val="single" w:sz="8" w:space="0" w:color="auto"/>
            </w:tcBorders>
            <w:shd w:val="clear" w:color="BDD6EE" w:fill="BDD6EE"/>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r>
      <w:tr w:rsidR="00D2067B" w:rsidRPr="003F1A03" w:rsidTr="00432272">
        <w:trPr>
          <w:trHeight w:val="481"/>
        </w:trPr>
        <w:tc>
          <w:tcPr>
            <w:tcW w:w="2314" w:type="dxa"/>
            <w:vMerge w:val="restart"/>
            <w:tcBorders>
              <w:top w:val="single" w:sz="8" w:space="0" w:color="000000"/>
              <w:left w:val="single" w:sz="8" w:space="0" w:color="auto"/>
              <w:bottom w:val="single" w:sz="4" w:space="0" w:color="auto"/>
              <w:right w:val="single" w:sz="8" w:space="0" w:color="000000"/>
            </w:tcBorders>
            <w:shd w:val="clear" w:color="BDD6EE" w:fill="BDD6EE"/>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xml:space="preserve">ASEGURAMIENTO DE LA CALIDAD </w:t>
            </w:r>
          </w:p>
        </w:tc>
        <w:tc>
          <w:tcPr>
            <w:tcW w:w="4705" w:type="dxa"/>
            <w:tcBorders>
              <w:top w:val="nil"/>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Componente 8.1:Política de la calidad y herramientas para la mejora</w:t>
            </w:r>
          </w:p>
        </w:tc>
        <w:tc>
          <w:tcPr>
            <w:tcW w:w="1635" w:type="dxa"/>
            <w:tcBorders>
              <w:top w:val="single" w:sz="8" w:space="0" w:color="auto"/>
              <w:left w:val="single" w:sz="8" w:space="0" w:color="auto"/>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13.6</w:t>
            </w:r>
          </w:p>
        </w:tc>
        <w:tc>
          <w:tcPr>
            <w:tcW w:w="1525"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14.15</w:t>
            </w:r>
          </w:p>
        </w:tc>
      </w:tr>
      <w:tr w:rsidR="00D2067B" w:rsidRPr="003F1A03" w:rsidTr="00432272">
        <w:trPr>
          <w:trHeight w:val="481"/>
        </w:trPr>
        <w:tc>
          <w:tcPr>
            <w:tcW w:w="2314"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05" w:type="dxa"/>
            <w:tcBorders>
              <w:top w:val="nil"/>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8.2:Gestión de los resultados </w:t>
            </w:r>
          </w:p>
        </w:tc>
        <w:tc>
          <w:tcPr>
            <w:tcW w:w="1635" w:type="dxa"/>
            <w:tcBorders>
              <w:top w:val="nil"/>
              <w:left w:val="single" w:sz="8" w:space="0" w:color="auto"/>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18.5</w:t>
            </w:r>
          </w:p>
        </w:tc>
        <w:tc>
          <w:tcPr>
            <w:tcW w:w="1525"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18.87</w:t>
            </w:r>
          </w:p>
        </w:tc>
      </w:tr>
      <w:tr w:rsidR="00D2067B" w:rsidRPr="003F1A03" w:rsidTr="00432272">
        <w:trPr>
          <w:trHeight w:val="481"/>
        </w:trPr>
        <w:tc>
          <w:tcPr>
            <w:tcW w:w="2314"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05" w:type="dxa"/>
            <w:tcBorders>
              <w:top w:val="nil"/>
              <w:left w:val="nil"/>
              <w:bottom w:val="nil"/>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8.3:Sistema Interno de Gestión de la Calidad </w:t>
            </w:r>
          </w:p>
        </w:tc>
        <w:tc>
          <w:tcPr>
            <w:tcW w:w="1635" w:type="dxa"/>
            <w:tcBorders>
              <w:top w:val="nil"/>
              <w:left w:val="single" w:sz="8" w:space="0" w:color="auto"/>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27.1</w:t>
            </w:r>
          </w:p>
        </w:tc>
        <w:tc>
          <w:tcPr>
            <w:tcW w:w="1525" w:type="dxa"/>
            <w:tcBorders>
              <w:top w:val="nil"/>
              <w:left w:val="single" w:sz="8" w:space="0" w:color="auto"/>
              <w:bottom w:val="single" w:sz="4"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33.02</w:t>
            </w:r>
          </w:p>
        </w:tc>
      </w:tr>
      <w:tr w:rsidR="00D2067B" w:rsidRPr="003F1A03" w:rsidTr="00432272">
        <w:trPr>
          <w:trHeight w:val="481"/>
        </w:trPr>
        <w:tc>
          <w:tcPr>
            <w:tcW w:w="2314" w:type="dxa"/>
            <w:vMerge/>
            <w:tcBorders>
              <w:top w:val="nil"/>
              <w:left w:val="single" w:sz="8" w:space="0" w:color="auto"/>
              <w:bottom w:val="single" w:sz="4" w:space="0" w:color="auto"/>
              <w:right w:val="single" w:sz="8" w:space="0" w:color="000000"/>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05" w:type="dxa"/>
            <w:tcBorders>
              <w:top w:val="single" w:sz="4" w:space="0" w:color="000000"/>
              <w:left w:val="nil"/>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Componente 8.4:Reducción de riesgos </w:t>
            </w:r>
          </w:p>
        </w:tc>
        <w:tc>
          <w:tcPr>
            <w:tcW w:w="1635" w:type="dxa"/>
            <w:tcBorders>
              <w:top w:val="nil"/>
              <w:left w:val="single" w:sz="8" w:space="0" w:color="auto"/>
              <w:bottom w:val="single" w:sz="4" w:space="0" w:color="000000"/>
              <w:right w:val="nil"/>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23.82</w:t>
            </w:r>
          </w:p>
        </w:tc>
        <w:tc>
          <w:tcPr>
            <w:tcW w:w="1525" w:type="dxa"/>
            <w:tcBorders>
              <w:top w:val="nil"/>
              <w:left w:val="single" w:sz="8" w:space="0" w:color="auto"/>
              <w:bottom w:val="single" w:sz="8"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28.3</w:t>
            </w:r>
          </w:p>
        </w:tc>
      </w:tr>
      <w:tr w:rsidR="00D2067B" w:rsidRPr="003F1A03" w:rsidTr="00432272">
        <w:trPr>
          <w:trHeight w:val="481"/>
        </w:trPr>
        <w:tc>
          <w:tcPr>
            <w:tcW w:w="2314" w:type="dxa"/>
            <w:tcBorders>
              <w:top w:val="single" w:sz="4" w:space="0" w:color="auto"/>
              <w:left w:val="nil"/>
              <w:bottom w:val="nil"/>
              <w:right w:val="nil"/>
            </w:tcBorders>
            <w:shd w:val="clear" w:color="auto" w:fill="auto"/>
            <w:noWrap/>
            <w:vAlign w:val="bottom"/>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p>
        </w:tc>
        <w:tc>
          <w:tcPr>
            <w:tcW w:w="4705" w:type="dxa"/>
            <w:tcBorders>
              <w:top w:val="nil"/>
              <w:left w:val="nil"/>
              <w:bottom w:val="nil"/>
              <w:right w:val="nil"/>
            </w:tcBorders>
            <w:shd w:val="clear" w:color="auto" w:fill="auto"/>
            <w:noWrap/>
            <w:vAlign w:val="bottom"/>
            <w:hideMark/>
          </w:tcPr>
          <w:p w:rsidR="00D2067B" w:rsidRPr="003F1A03" w:rsidRDefault="00D2067B" w:rsidP="00723644">
            <w:pPr>
              <w:spacing w:after="0" w:line="360" w:lineRule="auto"/>
              <w:jc w:val="both"/>
              <w:rPr>
                <w:rFonts w:ascii="Times New Roman" w:eastAsia="Times New Roman" w:hAnsi="Times New Roman" w:cs="Times New Roman"/>
                <w:sz w:val="24"/>
                <w:szCs w:val="24"/>
                <w:lang w:eastAsia="es-DO"/>
              </w:rPr>
            </w:pPr>
          </w:p>
        </w:tc>
        <w:tc>
          <w:tcPr>
            <w:tcW w:w="1635" w:type="dxa"/>
            <w:tcBorders>
              <w:top w:val="nil"/>
              <w:left w:val="single" w:sz="8" w:space="0" w:color="auto"/>
              <w:bottom w:val="single" w:sz="8" w:space="0" w:color="auto"/>
              <w:right w:val="nil"/>
            </w:tcBorders>
            <w:shd w:val="clear" w:color="000000" w:fill="FFFF00"/>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83.04</w:t>
            </w:r>
          </w:p>
        </w:tc>
        <w:tc>
          <w:tcPr>
            <w:tcW w:w="1525" w:type="dxa"/>
            <w:tcBorders>
              <w:top w:val="nil"/>
              <w:left w:val="single" w:sz="8" w:space="0" w:color="auto"/>
              <w:bottom w:val="single" w:sz="8" w:space="0" w:color="auto"/>
              <w:right w:val="single" w:sz="8" w:space="0" w:color="auto"/>
            </w:tcBorders>
            <w:shd w:val="clear" w:color="000000" w:fill="FFFF00"/>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94.34</w:t>
            </w:r>
          </w:p>
        </w:tc>
      </w:tr>
    </w:tbl>
    <w:p w:rsidR="00723644" w:rsidRDefault="00723644" w:rsidP="00723644">
      <w:pPr>
        <w:spacing w:after="0" w:line="360" w:lineRule="auto"/>
        <w:jc w:val="both"/>
        <w:rPr>
          <w:rFonts w:ascii="Times New Roman" w:hAnsi="Times New Roman" w:cs="Times New Roman"/>
          <w:b/>
          <w:sz w:val="24"/>
          <w:szCs w:val="24"/>
        </w:rPr>
      </w:pPr>
    </w:p>
    <w:p w:rsidR="00D2067B" w:rsidRPr="003F1A03" w:rsidRDefault="00D2067B" w:rsidP="00723644">
      <w:pPr>
        <w:spacing w:after="0" w:line="360" w:lineRule="auto"/>
        <w:jc w:val="both"/>
        <w:rPr>
          <w:rFonts w:ascii="Times New Roman" w:hAnsi="Times New Roman" w:cs="Times New Roman"/>
          <w:b/>
          <w:sz w:val="24"/>
          <w:szCs w:val="24"/>
        </w:rPr>
      </w:pPr>
      <w:r w:rsidRPr="003F1A03">
        <w:rPr>
          <w:rFonts w:ascii="Times New Roman" w:hAnsi="Times New Roman" w:cs="Times New Roman"/>
          <w:b/>
          <w:sz w:val="24"/>
          <w:szCs w:val="24"/>
        </w:rPr>
        <w:t>PUNTUACIÓN GENERAL</w:t>
      </w:r>
    </w:p>
    <w:tbl>
      <w:tblPr>
        <w:tblW w:w="10078" w:type="dxa"/>
        <w:tblInd w:w="-719" w:type="dxa"/>
        <w:tblCellMar>
          <w:left w:w="70" w:type="dxa"/>
          <w:right w:w="70" w:type="dxa"/>
        </w:tblCellMar>
        <w:tblLook w:val="04A0" w:firstRow="1" w:lastRow="0" w:firstColumn="1" w:lastColumn="0" w:noHBand="0" w:noVBand="1"/>
      </w:tblPr>
      <w:tblGrid>
        <w:gridCol w:w="5529"/>
        <w:gridCol w:w="1648"/>
        <w:gridCol w:w="1509"/>
        <w:gridCol w:w="1392"/>
      </w:tblGrid>
      <w:tr w:rsidR="00D2067B" w:rsidRPr="003F1A03" w:rsidTr="00432272">
        <w:trPr>
          <w:trHeight w:val="203"/>
        </w:trPr>
        <w:tc>
          <w:tcPr>
            <w:tcW w:w="5529" w:type="dxa"/>
            <w:vMerge w:val="restart"/>
            <w:tcBorders>
              <w:top w:val="single" w:sz="8" w:space="0" w:color="auto"/>
              <w:left w:val="single" w:sz="8" w:space="0" w:color="auto"/>
              <w:bottom w:val="single" w:sz="8" w:space="0" w:color="000000"/>
              <w:right w:val="single" w:sz="8" w:space="0" w:color="auto"/>
            </w:tcBorders>
            <w:shd w:val="clear" w:color="000000" w:fill="1F4E79"/>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FFFFFF"/>
                <w:sz w:val="24"/>
                <w:szCs w:val="24"/>
                <w:lang w:eastAsia="es-DO"/>
              </w:rPr>
            </w:pPr>
            <w:r w:rsidRPr="003F1A03">
              <w:rPr>
                <w:rFonts w:ascii="Times New Roman" w:eastAsia="Times New Roman" w:hAnsi="Times New Roman" w:cs="Times New Roman"/>
                <w:b/>
                <w:bCs/>
                <w:color w:val="FFFFFF"/>
                <w:sz w:val="24"/>
                <w:szCs w:val="24"/>
                <w:lang w:eastAsia="es-DO"/>
              </w:rPr>
              <w:t xml:space="preserve">DIMENSIÓN </w:t>
            </w:r>
          </w:p>
        </w:tc>
        <w:tc>
          <w:tcPr>
            <w:tcW w:w="4549" w:type="dxa"/>
            <w:gridSpan w:val="3"/>
            <w:tcBorders>
              <w:top w:val="single" w:sz="8" w:space="0" w:color="auto"/>
              <w:left w:val="nil"/>
              <w:bottom w:val="single" w:sz="8" w:space="0" w:color="auto"/>
              <w:right w:val="single" w:sz="8" w:space="0" w:color="000000"/>
            </w:tcBorders>
            <w:shd w:val="clear" w:color="000000" w:fill="1F4E79"/>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FFFFFF"/>
                <w:sz w:val="24"/>
                <w:szCs w:val="24"/>
                <w:lang w:eastAsia="es-DO"/>
              </w:rPr>
            </w:pPr>
            <w:r w:rsidRPr="003F1A03">
              <w:rPr>
                <w:rFonts w:ascii="Times New Roman" w:eastAsia="Times New Roman" w:hAnsi="Times New Roman" w:cs="Times New Roman"/>
                <w:b/>
                <w:bCs/>
                <w:color w:val="FFFFFF"/>
                <w:sz w:val="24"/>
                <w:szCs w:val="24"/>
                <w:lang w:eastAsia="es-DO"/>
              </w:rPr>
              <w:t xml:space="preserve">VALOR </w:t>
            </w:r>
          </w:p>
        </w:tc>
      </w:tr>
      <w:tr w:rsidR="00D2067B" w:rsidRPr="003F1A03" w:rsidTr="00432272">
        <w:trPr>
          <w:trHeight w:val="361"/>
        </w:trPr>
        <w:tc>
          <w:tcPr>
            <w:tcW w:w="5529" w:type="dxa"/>
            <w:vMerge/>
            <w:tcBorders>
              <w:top w:val="single" w:sz="8" w:space="0" w:color="auto"/>
              <w:left w:val="single" w:sz="8" w:space="0" w:color="auto"/>
              <w:bottom w:val="single" w:sz="8" w:space="0" w:color="000000"/>
              <w:right w:val="single" w:sz="8" w:space="0" w:color="auto"/>
            </w:tcBorders>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FFFFFF"/>
                <w:sz w:val="24"/>
                <w:szCs w:val="24"/>
                <w:lang w:eastAsia="es-DO"/>
              </w:rPr>
            </w:pPr>
          </w:p>
        </w:tc>
        <w:tc>
          <w:tcPr>
            <w:tcW w:w="1648" w:type="dxa"/>
            <w:tcBorders>
              <w:top w:val="nil"/>
              <w:left w:val="nil"/>
              <w:bottom w:val="nil"/>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OBTENIDO</w:t>
            </w:r>
          </w:p>
        </w:tc>
        <w:tc>
          <w:tcPr>
            <w:tcW w:w="1509" w:type="dxa"/>
            <w:tcBorders>
              <w:top w:val="nil"/>
              <w:left w:val="single" w:sz="8" w:space="0" w:color="auto"/>
              <w:bottom w:val="single" w:sz="8" w:space="0" w:color="auto"/>
              <w:right w:val="single" w:sz="8" w:space="0" w:color="auto"/>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EQ</w:t>
            </w:r>
          </w:p>
        </w:tc>
        <w:tc>
          <w:tcPr>
            <w:tcW w:w="1392" w:type="dxa"/>
            <w:tcBorders>
              <w:top w:val="nil"/>
              <w:left w:val="nil"/>
              <w:bottom w:val="single" w:sz="8" w:space="0" w:color="auto"/>
              <w:right w:val="single" w:sz="8" w:space="0" w:color="auto"/>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 de avance</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 GESTIÓN INSTITUCIONAL</w:t>
            </w:r>
          </w:p>
        </w:tc>
        <w:tc>
          <w:tcPr>
            <w:tcW w:w="16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148.2</w:t>
            </w:r>
          </w:p>
        </w:tc>
        <w:tc>
          <w:tcPr>
            <w:tcW w:w="1509"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188.67</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78.55</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2. GESTIÓN ACADÉMICA</w:t>
            </w:r>
          </w:p>
        </w:tc>
        <w:tc>
          <w:tcPr>
            <w:tcW w:w="1648" w:type="dxa"/>
            <w:tcBorders>
              <w:top w:val="nil"/>
              <w:left w:val="single" w:sz="8" w:space="0" w:color="auto"/>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199.52</w:t>
            </w:r>
          </w:p>
        </w:tc>
        <w:tc>
          <w:tcPr>
            <w:tcW w:w="1509"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207.56</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96.13</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3.INVESTIGACIÓN </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86.52</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99.05</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87.35</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4. VINCULACIÓN CON EL MEDIO</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56.32</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103.78</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54.27</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5. ESTUDIANTES </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56.82</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89.62</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63.40</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6. PERSONAL ACADÉMICO</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66.03</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84.91</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77.76</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7. SERVICIOS ESTRUCTURALES DE APOYO INSTITUCIONAL </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127.32</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132.08</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96.40</w:t>
            </w:r>
          </w:p>
        </w:tc>
      </w:tr>
      <w:tr w:rsidR="00D2067B" w:rsidRPr="003F1A03" w:rsidTr="00432272">
        <w:trPr>
          <w:trHeight w:val="361"/>
        </w:trPr>
        <w:tc>
          <w:tcPr>
            <w:tcW w:w="5529" w:type="dxa"/>
            <w:tcBorders>
              <w:top w:val="nil"/>
              <w:left w:val="single" w:sz="8" w:space="0" w:color="auto"/>
              <w:bottom w:val="single" w:sz="8" w:space="0" w:color="auto"/>
              <w:right w:val="nil"/>
            </w:tcBorders>
            <w:shd w:val="clear" w:color="000000" w:fill="DEEAF6"/>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 xml:space="preserve">8. ASEGURAMIENTO DE LA CALIDAD </w:t>
            </w:r>
          </w:p>
        </w:tc>
        <w:tc>
          <w:tcPr>
            <w:tcW w:w="164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83.04</w:t>
            </w:r>
          </w:p>
        </w:tc>
        <w:tc>
          <w:tcPr>
            <w:tcW w:w="1509" w:type="dxa"/>
            <w:tcBorders>
              <w:top w:val="nil"/>
              <w:left w:val="nil"/>
              <w:bottom w:val="single" w:sz="8" w:space="0" w:color="auto"/>
              <w:right w:val="single" w:sz="8" w:space="0" w:color="auto"/>
            </w:tcBorders>
            <w:shd w:val="clear" w:color="auto" w:fill="FFFFFF" w:themeFill="background1"/>
            <w:noWrap/>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94.34</w:t>
            </w:r>
          </w:p>
        </w:tc>
        <w:tc>
          <w:tcPr>
            <w:tcW w:w="1392" w:type="dxa"/>
            <w:tcBorders>
              <w:top w:val="nil"/>
              <w:left w:val="nil"/>
              <w:bottom w:val="single" w:sz="8" w:space="0" w:color="auto"/>
              <w:right w:val="single" w:sz="8" w:space="0" w:color="auto"/>
            </w:tcBorders>
            <w:shd w:val="clear" w:color="auto" w:fill="FFFFFF" w:themeFill="background1"/>
            <w:vAlign w:val="center"/>
            <w:hideMark/>
          </w:tcPr>
          <w:p w:rsidR="00D2067B" w:rsidRPr="003F1A03" w:rsidRDefault="00D2067B" w:rsidP="00723644">
            <w:pPr>
              <w:spacing w:after="0" w:line="360" w:lineRule="auto"/>
              <w:jc w:val="both"/>
              <w:rPr>
                <w:rFonts w:ascii="Times New Roman" w:eastAsia="Times New Roman" w:hAnsi="Times New Roman" w:cs="Times New Roman"/>
                <w:color w:val="000000"/>
                <w:sz w:val="24"/>
                <w:szCs w:val="24"/>
                <w:lang w:eastAsia="es-DO"/>
              </w:rPr>
            </w:pPr>
            <w:r w:rsidRPr="003F1A03">
              <w:rPr>
                <w:rFonts w:ascii="Times New Roman" w:eastAsia="Times New Roman" w:hAnsi="Times New Roman" w:cs="Times New Roman"/>
                <w:color w:val="000000"/>
                <w:sz w:val="24"/>
                <w:szCs w:val="24"/>
                <w:lang w:eastAsia="es-DO"/>
              </w:rPr>
              <w:t>88.02</w:t>
            </w:r>
          </w:p>
        </w:tc>
      </w:tr>
      <w:tr w:rsidR="00D2067B" w:rsidRPr="003F1A03" w:rsidTr="00432272">
        <w:trPr>
          <w:trHeight w:val="361"/>
        </w:trPr>
        <w:tc>
          <w:tcPr>
            <w:tcW w:w="5529" w:type="dxa"/>
            <w:tcBorders>
              <w:top w:val="nil"/>
              <w:left w:val="single" w:sz="8" w:space="0" w:color="auto"/>
              <w:bottom w:val="single" w:sz="8" w:space="0" w:color="auto"/>
              <w:right w:val="single" w:sz="8" w:space="0" w:color="auto"/>
            </w:tcBorders>
            <w:shd w:val="clear" w:color="auto" w:fill="auto"/>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TOTALES</w:t>
            </w:r>
          </w:p>
        </w:tc>
        <w:tc>
          <w:tcPr>
            <w:tcW w:w="1648" w:type="dxa"/>
            <w:tcBorders>
              <w:top w:val="nil"/>
              <w:left w:val="nil"/>
              <w:bottom w:val="single" w:sz="8" w:space="0" w:color="auto"/>
              <w:right w:val="single" w:sz="8" w:space="0" w:color="auto"/>
            </w:tcBorders>
            <w:shd w:val="clear" w:color="auto" w:fill="auto"/>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823.77</w:t>
            </w:r>
          </w:p>
        </w:tc>
        <w:tc>
          <w:tcPr>
            <w:tcW w:w="1509" w:type="dxa"/>
            <w:tcBorders>
              <w:top w:val="nil"/>
              <w:left w:val="nil"/>
              <w:bottom w:val="single" w:sz="8" w:space="0" w:color="auto"/>
              <w:right w:val="nil"/>
            </w:tcBorders>
            <w:shd w:val="clear" w:color="auto" w:fill="auto"/>
            <w:noWrap/>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1000.01</w:t>
            </w:r>
          </w:p>
        </w:tc>
        <w:tc>
          <w:tcPr>
            <w:tcW w:w="1392"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rsidR="00D2067B" w:rsidRPr="003F1A03" w:rsidRDefault="00D2067B" w:rsidP="00723644">
            <w:pPr>
              <w:spacing w:after="0" w:line="360" w:lineRule="auto"/>
              <w:jc w:val="both"/>
              <w:rPr>
                <w:rFonts w:ascii="Times New Roman" w:eastAsia="Times New Roman" w:hAnsi="Times New Roman" w:cs="Times New Roman"/>
                <w:b/>
                <w:bCs/>
                <w:color w:val="000000"/>
                <w:sz w:val="24"/>
                <w:szCs w:val="24"/>
                <w:lang w:eastAsia="es-DO"/>
              </w:rPr>
            </w:pPr>
            <w:r w:rsidRPr="003F1A03">
              <w:rPr>
                <w:rFonts w:ascii="Times New Roman" w:eastAsia="Times New Roman" w:hAnsi="Times New Roman" w:cs="Times New Roman"/>
                <w:b/>
                <w:bCs/>
                <w:color w:val="000000"/>
                <w:sz w:val="24"/>
                <w:szCs w:val="24"/>
                <w:lang w:eastAsia="es-DO"/>
              </w:rPr>
              <w:t>82.38</w:t>
            </w:r>
          </w:p>
        </w:tc>
      </w:tr>
    </w:tbl>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2B34E5" w:rsidRDefault="00D2067B"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Actualmente la Escuela cuenta con un 82. 38 % de cumplimiento en relación a la escala de valoración dada por el MESCyT en su guía de autoevaluación, lo que indica que las evidencias que se tienen al momento de realizado este informe son adecuadas tanto cualitativamente como cuantitativamente, con un alto nivel de correspondencia con lo que se pide al momento de evaluar la institución.</w:t>
      </w:r>
    </w:p>
    <w:p w:rsidR="00723644" w:rsidRDefault="00723644" w:rsidP="00723644">
      <w:pPr>
        <w:spacing w:after="0" w:line="360" w:lineRule="auto"/>
        <w:ind w:firstLine="708"/>
        <w:jc w:val="both"/>
        <w:rPr>
          <w:rFonts w:ascii="Times New Roman" w:hAnsi="Times New Roman" w:cs="Times New Roman"/>
          <w:sz w:val="24"/>
          <w:szCs w:val="24"/>
        </w:rPr>
      </w:pPr>
    </w:p>
    <w:p w:rsidR="00603D66" w:rsidRPr="003F1A03" w:rsidRDefault="00603D66" w:rsidP="00723644">
      <w:pPr>
        <w:spacing w:after="0" w:line="360" w:lineRule="auto"/>
        <w:ind w:firstLine="708"/>
        <w:jc w:val="both"/>
        <w:rPr>
          <w:rFonts w:ascii="Times New Roman" w:hAnsi="Times New Roman" w:cs="Times New Roman"/>
          <w:sz w:val="24"/>
          <w:szCs w:val="24"/>
        </w:rPr>
      </w:pPr>
    </w:p>
    <w:p w:rsidR="00886F91" w:rsidRPr="003F1A03" w:rsidRDefault="00886F91" w:rsidP="00723644">
      <w:pPr>
        <w:pStyle w:val="Prrafodelista"/>
        <w:numPr>
          <w:ilvl w:val="0"/>
          <w:numId w:val="8"/>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EGAEE SE UNE A CAMPAÑA “PROTEGIENDO NUESTRO FUTURO”</w:t>
      </w:r>
    </w:p>
    <w:p w:rsidR="00723644" w:rsidRDefault="00723644" w:rsidP="00723644">
      <w:pPr>
        <w:spacing w:after="0" w:line="360" w:lineRule="auto"/>
        <w:ind w:firstLine="708"/>
        <w:jc w:val="both"/>
        <w:rPr>
          <w:rFonts w:ascii="Times New Roman" w:hAnsi="Times New Roman" w:cs="Times New Roman"/>
          <w:sz w:val="24"/>
          <w:szCs w:val="24"/>
        </w:rPr>
      </w:pPr>
    </w:p>
    <w:p w:rsidR="00886F91" w:rsidRDefault="00886F91"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Autoridades y personal administrativo de la Escuela de Graduados de Altos Estudios Estratégicos (EGAEE), se unieron este viernes a una jornada de recolección de desechos </w:t>
      </w:r>
      <w:r w:rsidRPr="003F1A03">
        <w:rPr>
          <w:rFonts w:ascii="Times New Roman" w:hAnsi="Times New Roman" w:cs="Times New Roman"/>
          <w:sz w:val="24"/>
          <w:szCs w:val="24"/>
        </w:rPr>
        <w:lastRenderedPageBreak/>
        <w:t>sólidos, realizada en el recinto del Ministerio de Defensa (MIDE), como parte del Proyecto “Protegiendo Nuestro Futuro”, que desarrolla la Asociación Dominicana de Esposas de Oficiales de las Fuerzas Armadas (ADEOFA).</w:t>
      </w:r>
    </w:p>
    <w:p w:rsidR="00723644" w:rsidRPr="003F1A03" w:rsidRDefault="00723644" w:rsidP="00723644">
      <w:pPr>
        <w:spacing w:after="0" w:line="360" w:lineRule="auto"/>
        <w:ind w:firstLine="708"/>
        <w:jc w:val="both"/>
        <w:rPr>
          <w:rFonts w:ascii="Times New Roman" w:hAnsi="Times New Roman" w:cs="Times New Roman"/>
          <w:sz w:val="24"/>
          <w:szCs w:val="24"/>
        </w:rPr>
      </w:pPr>
    </w:p>
    <w:p w:rsidR="00886F91" w:rsidRDefault="00886F91"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Acompañando al personal directivo y administrativo de la rectoría del INSUDE, discentes de las Escuela de Graduados de Altos Estudios Estratégicos (EGAEE), de la Escuela de Graduados de Derechos Humano y Derechos Internacional Humanitario (</w:t>
      </w:r>
      <w:proofErr w:type="spellStart"/>
      <w:r w:rsidRPr="003F1A03">
        <w:rPr>
          <w:rFonts w:ascii="Times New Roman" w:hAnsi="Times New Roman" w:cs="Times New Roman"/>
          <w:sz w:val="24"/>
          <w:szCs w:val="24"/>
        </w:rPr>
        <w:t>EGDDHHyDIH</w:t>
      </w:r>
      <w:proofErr w:type="spellEnd"/>
      <w:r w:rsidRPr="003F1A03">
        <w:rPr>
          <w:rFonts w:ascii="Times New Roman" w:hAnsi="Times New Roman" w:cs="Times New Roman"/>
          <w:sz w:val="24"/>
          <w:szCs w:val="24"/>
        </w:rPr>
        <w:t xml:space="preserve">) y de la Escuela de Graduados de Comando y Estado Mayor Conjunto (EGCEMC) llevaron al frontispicio del INSUDE fundas contentivas de materiales como cartones, botellas plásticas y otros, para luego ser depositadas en un contenedor colocado por ADEOFA en la entrada del recinto militar. </w:t>
      </w:r>
    </w:p>
    <w:p w:rsidR="00723644" w:rsidRPr="003F1A03" w:rsidRDefault="00723644" w:rsidP="00723644">
      <w:pPr>
        <w:spacing w:after="0" w:line="360" w:lineRule="auto"/>
        <w:ind w:firstLine="708"/>
        <w:jc w:val="both"/>
        <w:rPr>
          <w:rFonts w:ascii="Times New Roman" w:hAnsi="Times New Roman" w:cs="Times New Roman"/>
          <w:sz w:val="24"/>
          <w:szCs w:val="24"/>
        </w:rPr>
      </w:pPr>
    </w:p>
    <w:p w:rsidR="00886F91" w:rsidRDefault="00886F91"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En el inicio de la jornada, la señora Wendy Santos de Díaz, Presidenta de la ADEOFA, agradeció al INSUDE por unirse a esta iniciativa, así como a los 60 jóvenes estudiantes del segundo nivel de secundaria de la Academia Militar del Caribe (AMC), que se sumaron a ella con un doble propósito, “demostrar el interés por proteger al medio ambiente y sus recursos naturales, así como contribuir con la construcción de la primera estancia infantil en el MIDE, con los materiales que serán reciclados. </w:t>
      </w:r>
    </w:p>
    <w:p w:rsidR="00723644" w:rsidRPr="003F1A03" w:rsidRDefault="00723644" w:rsidP="00723644">
      <w:pPr>
        <w:spacing w:after="0" w:line="360" w:lineRule="auto"/>
        <w:ind w:firstLine="708"/>
        <w:jc w:val="both"/>
        <w:rPr>
          <w:rFonts w:ascii="Times New Roman" w:hAnsi="Times New Roman" w:cs="Times New Roman"/>
          <w:sz w:val="24"/>
          <w:szCs w:val="24"/>
        </w:rPr>
      </w:pPr>
    </w:p>
    <w:p w:rsidR="00673163" w:rsidRPr="003F1A03" w:rsidRDefault="00886F91" w:rsidP="00723644">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Mientras que en sus palabras, el General de Brigada Francisco Antonio Ovalle Pichardo., ERD, rector del INSUDE felicitó a quienes integran la comunidad educativa del INSUDE, por su participación en esta jornada, “que debe servir de ejemplo y motivación, para garantizar la protección de las futuras generaciones que heredarán este planeta”.</w:t>
      </w:r>
    </w:p>
    <w:p w:rsidR="00723644" w:rsidRPr="003F1A03" w:rsidRDefault="00723644" w:rsidP="00723644">
      <w:pPr>
        <w:spacing w:after="0" w:line="360" w:lineRule="auto"/>
        <w:jc w:val="both"/>
        <w:rPr>
          <w:rFonts w:ascii="Times New Roman" w:hAnsi="Times New Roman" w:cs="Times New Roman"/>
          <w:sz w:val="24"/>
          <w:szCs w:val="24"/>
        </w:rPr>
      </w:pPr>
    </w:p>
    <w:p w:rsidR="0015325B" w:rsidRDefault="0015325B" w:rsidP="00723644">
      <w:pPr>
        <w:pStyle w:val="Prrafodelista"/>
        <w:numPr>
          <w:ilvl w:val="0"/>
          <w:numId w:val="8"/>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EGRESADOS DE LOS PROGRAMAS DE POSTGRADO EGAEE</w:t>
      </w:r>
    </w:p>
    <w:p w:rsidR="00723644" w:rsidRPr="00723644" w:rsidRDefault="00723644" w:rsidP="00723644">
      <w:pPr>
        <w:pStyle w:val="Prrafodelista"/>
        <w:spacing w:after="0" w:line="360" w:lineRule="auto"/>
        <w:ind w:left="0"/>
        <w:jc w:val="both"/>
        <w:rPr>
          <w:rFonts w:ascii="Times New Roman" w:hAnsi="Times New Roman" w:cs="Times New Roman"/>
          <w:b/>
          <w:sz w:val="24"/>
          <w:szCs w:val="24"/>
        </w:rPr>
      </w:pPr>
    </w:p>
    <w:p w:rsidR="00723644" w:rsidRPr="003F1A03" w:rsidRDefault="00435D9D" w:rsidP="00723644">
      <w:pPr>
        <w:spacing w:after="0" w:line="360" w:lineRule="auto"/>
        <w:ind w:firstLine="360"/>
        <w:jc w:val="both"/>
        <w:rPr>
          <w:rFonts w:ascii="Times New Roman" w:hAnsi="Times New Roman" w:cs="Times New Roman"/>
          <w:sz w:val="24"/>
          <w:szCs w:val="24"/>
        </w:rPr>
      </w:pPr>
      <w:r w:rsidRPr="00723644">
        <w:rPr>
          <w:rFonts w:ascii="Times New Roman" w:hAnsi="Times New Roman" w:cs="Times New Roman"/>
          <w:sz w:val="24"/>
          <w:szCs w:val="24"/>
        </w:rPr>
        <w:t xml:space="preserve">La Vicepresidenta de la República Raquel Peña, encabezó la XVIII Graduación Ordinaria Conjunta del Instituto Superior para la Defensa “General Juan Pablo Duarte y Diez” (INSUDE), </w:t>
      </w:r>
      <w:r w:rsidRPr="00723644">
        <w:rPr>
          <w:rFonts w:ascii="Times New Roman" w:hAnsi="Times New Roman" w:cs="Times New Roman"/>
          <w:sz w:val="24"/>
          <w:szCs w:val="24"/>
        </w:rPr>
        <w:lastRenderedPageBreak/>
        <w:t>en una ceremonia en la que 5,295 profesionales civiles y altos oficiales de las distintas instituciones militares del país y el extranjero, recibieron títulos de grado, postgrado, diplomados, maestrías, especialidades, educación continua y pasantía militar.</w:t>
      </w:r>
      <w:r w:rsidR="00723644" w:rsidRPr="00723644">
        <w:rPr>
          <w:rFonts w:ascii="Times New Roman" w:hAnsi="Times New Roman" w:cs="Times New Roman"/>
          <w:sz w:val="24"/>
          <w:szCs w:val="24"/>
        </w:rPr>
        <w:t xml:space="preserve"> Dentro de este conglomerado fueron envestidas </w:t>
      </w:r>
      <w:r w:rsidR="00723644">
        <w:rPr>
          <w:rFonts w:ascii="Times New Roman" w:hAnsi="Times New Roman" w:cs="Times New Roman"/>
          <w:sz w:val="24"/>
          <w:szCs w:val="24"/>
        </w:rPr>
        <w:t>l</w:t>
      </w:r>
      <w:r w:rsidR="00723644" w:rsidRPr="003F1A03">
        <w:rPr>
          <w:rFonts w:ascii="Times New Roman" w:hAnsi="Times New Roman" w:cs="Times New Roman"/>
          <w:sz w:val="24"/>
          <w:szCs w:val="24"/>
        </w:rPr>
        <w:t xml:space="preserve">a 19ª promoción de la Maestría en Defensa y Seguridad Nacional 2021-2022 y la 15ª promoción de la Especialidad en Geopolítica </w:t>
      </w:r>
      <w:r w:rsidR="00A82B52">
        <w:rPr>
          <w:rFonts w:ascii="Times New Roman" w:hAnsi="Times New Roman" w:cs="Times New Roman"/>
          <w:sz w:val="24"/>
          <w:szCs w:val="24"/>
        </w:rPr>
        <w:t xml:space="preserve">de la EGAEE, las cuales </w:t>
      </w:r>
      <w:r w:rsidR="00723644" w:rsidRPr="003F1A03">
        <w:rPr>
          <w:rFonts w:ascii="Times New Roman" w:hAnsi="Times New Roman" w:cs="Times New Roman"/>
          <w:sz w:val="24"/>
          <w:szCs w:val="24"/>
        </w:rPr>
        <w:t>culminaron su p</w:t>
      </w:r>
      <w:r w:rsidR="00A82B52">
        <w:rPr>
          <w:rFonts w:ascii="Times New Roman" w:hAnsi="Times New Roman" w:cs="Times New Roman"/>
          <w:sz w:val="24"/>
          <w:szCs w:val="24"/>
        </w:rPr>
        <w:t>rograma académico exitosamente.</w:t>
      </w:r>
    </w:p>
    <w:p w:rsidR="00723644" w:rsidRPr="003F1A03" w:rsidRDefault="00723644" w:rsidP="00723644">
      <w:pPr>
        <w:pStyle w:val="NormalWeb"/>
        <w:shd w:val="clear" w:color="auto" w:fill="FFFFFF"/>
        <w:spacing w:before="0" w:beforeAutospacing="0" w:after="0" w:afterAutospacing="0" w:line="360" w:lineRule="auto"/>
        <w:jc w:val="both"/>
        <w:textAlignment w:val="baseline"/>
        <w:rPr>
          <w:rFonts w:eastAsiaTheme="minorHAnsi"/>
          <w:lang w:val="es-DO"/>
        </w:rPr>
      </w:pPr>
    </w:p>
    <w:p w:rsidR="00435D9D" w:rsidRPr="003F1A03" w:rsidRDefault="00435D9D" w:rsidP="00723644">
      <w:pPr>
        <w:pStyle w:val="NormalWeb"/>
        <w:shd w:val="clear" w:color="auto" w:fill="FFFFFF"/>
        <w:spacing w:before="0" w:beforeAutospacing="0" w:after="0" w:afterAutospacing="0" w:line="360" w:lineRule="auto"/>
        <w:jc w:val="both"/>
        <w:textAlignment w:val="baseline"/>
        <w:rPr>
          <w:rFonts w:eastAsiaTheme="minorHAnsi"/>
          <w:lang w:val="es-DO"/>
        </w:rPr>
      </w:pPr>
      <w:r w:rsidRPr="003F1A03">
        <w:rPr>
          <w:rFonts w:eastAsiaTheme="minorHAnsi"/>
          <w:lang w:val="es-DO"/>
        </w:rPr>
        <w:t>La alta investidura de la institución, que rige el sistema educativo militar en el nivel superior, dependencia del Ministerio de Defensa (MIDE), también fue presidida por el titular de esta cartera, Teniente General Carlos Luciano Díaz Morfa, ERD., y por los ministros Joel Adrián Santos Echavarría de la Presidencia y Franklin García Fermín, de Educación Superior, Ciencia y Tecnología (MESCyT).</w:t>
      </w:r>
    </w:p>
    <w:p w:rsidR="008C47C5" w:rsidRPr="003F1A03" w:rsidRDefault="008C47C5" w:rsidP="00723644">
      <w:pPr>
        <w:spacing w:after="0" w:line="360" w:lineRule="auto"/>
        <w:jc w:val="both"/>
        <w:rPr>
          <w:rFonts w:ascii="Times New Roman" w:hAnsi="Times New Roman" w:cs="Times New Roman"/>
          <w:sz w:val="24"/>
          <w:szCs w:val="24"/>
        </w:rPr>
      </w:pPr>
    </w:p>
    <w:p w:rsidR="002C3B73" w:rsidRPr="003F1A03" w:rsidRDefault="008C47C5" w:rsidP="00723644">
      <w:pPr>
        <w:pStyle w:val="Prrafodelista"/>
        <w:numPr>
          <w:ilvl w:val="0"/>
          <w:numId w:val="8"/>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ENCUENTRO NAVIDEÑO CON EL PERSONAL DOCENTE</w:t>
      </w:r>
    </w:p>
    <w:p w:rsidR="008A7955" w:rsidRPr="003F1A03" w:rsidRDefault="008A7955" w:rsidP="00723644">
      <w:pPr>
        <w:spacing w:after="0" w:line="360" w:lineRule="auto"/>
        <w:jc w:val="both"/>
        <w:rPr>
          <w:rFonts w:ascii="Times New Roman" w:hAnsi="Times New Roman" w:cs="Times New Roman"/>
          <w:sz w:val="24"/>
          <w:szCs w:val="24"/>
        </w:rPr>
      </w:pPr>
    </w:p>
    <w:p w:rsidR="008A7955" w:rsidRPr="003F1A03" w:rsidRDefault="008A7955" w:rsidP="00A82B52">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Con m</w:t>
      </w:r>
      <w:r w:rsidR="008C47C5" w:rsidRPr="003F1A03">
        <w:rPr>
          <w:rFonts w:ascii="Times New Roman" w:hAnsi="Times New Roman" w:cs="Times New Roman"/>
          <w:sz w:val="24"/>
          <w:szCs w:val="24"/>
        </w:rPr>
        <w:t xml:space="preserve">otivo de víspera de la navidad y con la finalidad de afianzar los lazos de unidad </w:t>
      </w:r>
      <w:r w:rsidRPr="003F1A03">
        <w:rPr>
          <w:rFonts w:ascii="Times New Roman" w:hAnsi="Times New Roman" w:cs="Times New Roman"/>
          <w:sz w:val="24"/>
          <w:szCs w:val="24"/>
        </w:rPr>
        <w:t>la dirección EGAEE en la persona el Coronel Nelton Baralt Blanco, ERD (MA).</w:t>
      </w:r>
      <w:r w:rsidR="008C47C5" w:rsidRPr="003F1A03">
        <w:rPr>
          <w:rFonts w:ascii="Times New Roman" w:hAnsi="Times New Roman" w:cs="Times New Roman"/>
          <w:sz w:val="24"/>
          <w:szCs w:val="24"/>
        </w:rPr>
        <w:t xml:space="preserve"> </w:t>
      </w:r>
      <w:proofErr w:type="gramStart"/>
      <w:r w:rsidRPr="003F1A03">
        <w:rPr>
          <w:rFonts w:ascii="Times New Roman" w:hAnsi="Times New Roman" w:cs="Times New Roman"/>
          <w:sz w:val="24"/>
          <w:szCs w:val="24"/>
        </w:rPr>
        <w:t>ofreció</w:t>
      </w:r>
      <w:proofErr w:type="gramEnd"/>
      <w:r w:rsidRPr="003F1A03">
        <w:rPr>
          <w:rFonts w:ascii="Times New Roman" w:hAnsi="Times New Roman" w:cs="Times New Roman"/>
          <w:sz w:val="24"/>
          <w:szCs w:val="24"/>
        </w:rPr>
        <w:t xml:space="preserve"> un compartir navideño al personal académico que compone esta escuela, con la cual se ambientó un rato agradable.</w:t>
      </w:r>
    </w:p>
    <w:p w:rsidR="008A7955" w:rsidRDefault="008A7955" w:rsidP="00723644">
      <w:pPr>
        <w:spacing w:after="0" w:line="360" w:lineRule="auto"/>
        <w:jc w:val="both"/>
        <w:rPr>
          <w:rFonts w:ascii="Times New Roman" w:hAnsi="Times New Roman" w:cs="Times New Roman"/>
          <w:sz w:val="24"/>
          <w:szCs w:val="24"/>
        </w:rPr>
      </w:pPr>
    </w:p>
    <w:p w:rsidR="00A82B52" w:rsidRDefault="00A82B52" w:rsidP="00723644">
      <w:pPr>
        <w:spacing w:after="0" w:line="360" w:lineRule="auto"/>
        <w:jc w:val="both"/>
        <w:rPr>
          <w:rFonts w:ascii="Times New Roman" w:hAnsi="Times New Roman" w:cs="Times New Roman"/>
          <w:sz w:val="24"/>
          <w:szCs w:val="24"/>
        </w:rPr>
      </w:pPr>
    </w:p>
    <w:p w:rsidR="00A82B52" w:rsidRDefault="00A82B52" w:rsidP="00723644">
      <w:pPr>
        <w:spacing w:after="0" w:line="360" w:lineRule="auto"/>
        <w:jc w:val="both"/>
        <w:rPr>
          <w:rFonts w:ascii="Times New Roman" w:hAnsi="Times New Roman" w:cs="Times New Roman"/>
          <w:sz w:val="24"/>
          <w:szCs w:val="24"/>
        </w:rPr>
      </w:pPr>
    </w:p>
    <w:p w:rsidR="00A82B52" w:rsidRDefault="00A82B52" w:rsidP="00723644">
      <w:pPr>
        <w:spacing w:after="0" w:line="360" w:lineRule="auto"/>
        <w:jc w:val="both"/>
        <w:rPr>
          <w:rFonts w:ascii="Times New Roman" w:hAnsi="Times New Roman" w:cs="Times New Roman"/>
          <w:sz w:val="24"/>
          <w:szCs w:val="24"/>
        </w:rPr>
      </w:pPr>
    </w:p>
    <w:p w:rsidR="00A82B52" w:rsidRPr="003F1A03" w:rsidRDefault="00A82B52" w:rsidP="00723644">
      <w:pPr>
        <w:spacing w:after="0" w:line="360" w:lineRule="auto"/>
        <w:jc w:val="both"/>
        <w:rPr>
          <w:rFonts w:ascii="Times New Roman" w:hAnsi="Times New Roman" w:cs="Times New Roman"/>
          <w:sz w:val="24"/>
          <w:szCs w:val="24"/>
        </w:rPr>
      </w:pPr>
    </w:p>
    <w:p w:rsidR="00645C2F" w:rsidRDefault="00A82B52" w:rsidP="00A82B52">
      <w:pPr>
        <w:pStyle w:val="Prrafodelista"/>
        <w:numPr>
          <w:ilvl w:val="0"/>
          <w:numId w:val="8"/>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ALMUERZ</w:t>
      </w:r>
      <w:r w:rsidRPr="003F1A03">
        <w:rPr>
          <w:rFonts w:ascii="Times New Roman" w:hAnsi="Times New Roman" w:cs="Times New Roman"/>
          <w:b/>
          <w:sz w:val="24"/>
          <w:szCs w:val="24"/>
        </w:rPr>
        <w:t>O NAVIDEÑO</w:t>
      </w:r>
      <w:r>
        <w:rPr>
          <w:rFonts w:ascii="Times New Roman" w:hAnsi="Times New Roman" w:cs="Times New Roman"/>
          <w:b/>
          <w:sz w:val="24"/>
          <w:szCs w:val="24"/>
        </w:rPr>
        <w:t xml:space="preserve"> AL PERSONAL EGAEE</w:t>
      </w:r>
    </w:p>
    <w:p w:rsidR="00A82B52" w:rsidRPr="003F1A03" w:rsidRDefault="00A82B52" w:rsidP="00723644">
      <w:pPr>
        <w:spacing w:after="0" w:line="360" w:lineRule="auto"/>
        <w:jc w:val="both"/>
        <w:rPr>
          <w:rFonts w:ascii="Times New Roman" w:hAnsi="Times New Roman" w:cs="Times New Roman"/>
          <w:b/>
          <w:sz w:val="24"/>
          <w:szCs w:val="24"/>
        </w:rPr>
      </w:pPr>
    </w:p>
    <w:p w:rsidR="00645C2F" w:rsidRDefault="00645C2F" w:rsidP="00A82B52">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La Escuela de Graduados de Altos Estudios Estratégicos (EGAEE) celebra la Navidad en compartir con su personal administrativo y docente de planta.</w:t>
      </w:r>
    </w:p>
    <w:p w:rsidR="00A82B52" w:rsidRPr="003F1A03" w:rsidRDefault="00A82B52" w:rsidP="00A82B52">
      <w:pPr>
        <w:spacing w:after="0" w:line="360" w:lineRule="auto"/>
        <w:ind w:firstLine="708"/>
        <w:jc w:val="both"/>
        <w:rPr>
          <w:rFonts w:ascii="Times New Roman" w:hAnsi="Times New Roman" w:cs="Times New Roman"/>
          <w:sz w:val="24"/>
          <w:szCs w:val="24"/>
        </w:rPr>
      </w:pPr>
    </w:p>
    <w:p w:rsidR="00645C2F" w:rsidRDefault="00645C2F" w:rsidP="00A82B52">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Esta actividad fue realizada dando continuidad al direccionamiento estratégico del Sr. Ministro de Defensa Tte. General Carlos Luciano Díaz Morfa, ERD., y de la Asociación de Esposas para Oficiales de las FFAA, dirigida por su esposa, la Sra. Wendy Santos de Díaz, para que los miembros de las FFAA disfruten de una feliz Navidad. Asimismo esta actividad se realizó como parte de las actividades del INSUDE, encabezada por su Rector, el General de Brigada Francisco Antonio Ovalle Pichardo, ERD.</w:t>
      </w:r>
    </w:p>
    <w:p w:rsidR="00A82B52" w:rsidRPr="003F1A03" w:rsidRDefault="00A82B52" w:rsidP="00A82B52">
      <w:pPr>
        <w:spacing w:after="0" w:line="360" w:lineRule="auto"/>
        <w:ind w:firstLine="708"/>
        <w:jc w:val="both"/>
        <w:rPr>
          <w:rFonts w:ascii="Times New Roman" w:hAnsi="Times New Roman" w:cs="Times New Roman"/>
          <w:sz w:val="24"/>
          <w:szCs w:val="24"/>
        </w:rPr>
      </w:pPr>
    </w:p>
    <w:p w:rsidR="00645C2F" w:rsidRPr="003F1A03" w:rsidRDefault="00645C2F" w:rsidP="00A82B52">
      <w:pPr>
        <w:spacing w:after="0" w:line="360" w:lineRule="auto"/>
        <w:ind w:firstLine="708"/>
        <w:jc w:val="both"/>
        <w:rPr>
          <w:rFonts w:ascii="Times New Roman" w:hAnsi="Times New Roman" w:cs="Times New Roman"/>
          <w:sz w:val="24"/>
          <w:szCs w:val="24"/>
        </w:rPr>
      </w:pPr>
      <w:r w:rsidRPr="003F1A03">
        <w:rPr>
          <w:rFonts w:ascii="Times New Roman" w:hAnsi="Times New Roman" w:cs="Times New Roman"/>
          <w:sz w:val="24"/>
          <w:szCs w:val="24"/>
        </w:rPr>
        <w:t xml:space="preserve">Dicha actividad contó con la participación de todo el personal que integra nuestra escuela, que a su vez estuvo presidida por su Director, el Coronel </w:t>
      </w:r>
      <w:proofErr w:type="spellStart"/>
      <w:r w:rsidRPr="003F1A03">
        <w:rPr>
          <w:rFonts w:ascii="Times New Roman" w:hAnsi="Times New Roman" w:cs="Times New Roman"/>
          <w:sz w:val="24"/>
          <w:szCs w:val="24"/>
        </w:rPr>
        <w:t>Nelton</w:t>
      </w:r>
      <w:proofErr w:type="spellEnd"/>
      <w:r w:rsidRPr="003F1A03">
        <w:rPr>
          <w:rFonts w:ascii="Times New Roman" w:hAnsi="Times New Roman" w:cs="Times New Roman"/>
          <w:sz w:val="24"/>
          <w:szCs w:val="24"/>
        </w:rPr>
        <w:t xml:space="preserve"> Baralt Blanco, ERD., acompañado de su esposa, la Sra. </w:t>
      </w:r>
      <w:proofErr w:type="spellStart"/>
      <w:r w:rsidRPr="003F1A03">
        <w:rPr>
          <w:rFonts w:ascii="Times New Roman" w:hAnsi="Times New Roman" w:cs="Times New Roman"/>
          <w:sz w:val="24"/>
          <w:szCs w:val="24"/>
        </w:rPr>
        <w:t>Adalinda</w:t>
      </w:r>
      <w:proofErr w:type="spellEnd"/>
      <w:r w:rsidRPr="003F1A03">
        <w:rPr>
          <w:rFonts w:ascii="Times New Roman" w:hAnsi="Times New Roman" w:cs="Times New Roman"/>
          <w:sz w:val="24"/>
          <w:szCs w:val="24"/>
        </w:rPr>
        <w:t xml:space="preserve"> González; así como de los subdirectores académico, de investigación y administrativo, y todo el equipo de trabajo responsable del montaje y logística, que hizo posible que el personal disfrutase del ágape realizado para ellos. Se disfrutó de un sano y animado compartir social, múltiples sorteos, al compás de variados ritmos que sirvieron de base para la realización del concurso de baile, karaoke e incluyendo además la degustación de un sabroso almuerzo navideño.</w:t>
      </w:r>
    </w:p>
    <w:p w:rsidR="00645C2F" w:rsidRPr="003F1A03" w:rsidRDefault="00645C2F" w:rsidP="00723644">
      <w:pPr>
        <w:spacing w:after="0" w:line="360" w:lineRule="auto"/>
        <w:jc w:val="both"/>
        <w:rPr>
          <w:rFonts w:ascii="Times New Roman" w:hAnsi="Times New Roman" w:cs="Times New Roman"/>
          <w:sz w:val="24"/>
          <w:szCs w:val="24"/>
        </w:rPr>
      </w:pPr>
    </w:p>
    <w:p w:rsidR="00EC654B" w:rsidRPr="003F1A03" w:rsidRDefault="00EC654B" w:rsidP="00723644">
      <w:pPr>
        <w:spacing w:after="0" w:line="360" w:lineRule="auto"/>
        <w:jc w:val="both"/>
        <w:rPr>
          <w:rFonts w:ascii="Times New Roman" w:hAnsi="Times New Roman" w:cs="Times New Roman"/>
          <w:sz w:val="24"/>
          <w:szCs w:val="24"/>
        </w:rPr>
      </w:pPr>
    </w:p>
    <w:p w:rsidR="002C3B73" w:rsidRPr="003F1A03" w:rsidRDefault="002C3B73" w:rsidP="00723644">
      <w:pPr>
        <w:pStyle w:val="Textoindependiente"/>
        <w:spacing w:line="360" w:lineRule="auto"/>
        <w:rPr>
          <w:lang w:val="es-DO"/>
        </w:rPr>
      </w:pPr>
    </w:p>
    <w:p w:rsidR="00396730" w:rsidRDefault="00396730" w:rsidP="00723644">
      <w:pPr>
        <w:pStyle w:val="Textoindependiente"/>
        <w:spacing w:line="360" w:lineRule="auto"/>
        <w:rPr>
          <w:b/>
          <w:lang w:val="es-DO"/>
        </w:rPr>
      </w:pPr>
    </w:p>
    <w:p w:rsidR="00563434" w:rsidRDefault="00563434" w:rsidP="00723644">
      <w:pPr>
        <w:pStyle w:val="Textoindependiente"/>
        <w:spacing w:line="360" w:lineRule="auto"/>
        <w:rPr>
          <w:b/>
          <w:lang w:val="es-DO"/>
        </w:rPr>
      </w:pPr>
    </w:p>
    <w:p w:rsidR="00563434" w:rsidRDefault="00563434" w:rsidP="00723644">
      <w:pPr>
        <w:pStyle w:val="Textoindependiente"/>
        <w:spacing w:line="360" w:lineRule="auto"/>
        <w:rPr>
          <w:b/>
          <w:lang w:val="es-DO"/>
        </w:rPr>
      </w:pPr>
    </w:p>
    <w:p w:rsidR="00563434" w:rsidRDefault="00563434" w:rsidP="00723644">
      <w:pPr>
        <w:pStyle w:val="Textoindependiente"/>
        <w:spacing w:line="360" w:lineRule="auto"/>
        <w:rPr>
          <w:b/>
          <w:lang w:val="es-DO"/>
        </w:rPr>
      </w:pPr>
    </w:p>
    <w:p w:rsidR="00563434" w:rsidRPr="003F1A03" w:rsidRDefault="00563434" w:rsidP="00723644">
      <w:pPr>
        <w:pStyle w:val="Textoindependiente"/>
        <w:spacing w:line="360" w:lineRule="auto"/>
        <w:rPr>
          <w:b/>
          <w:lang w:val="es-DO"/>
        </w:rPr>
      </w:pPr>
      <w:bookmarkStart w:id="0" w:name="_GoBack"/>
      <w:bookmarkEnd w:id="0"/>
    </w:p>
    <w:p w:rsidR="00263325" w:rsidRPr="003F1A03" w:rsidRDefault="00263325" w:rsidP="00723644">
      <w:pPr>
        <w:pStyle w:val="Textoindependiente"/>
        <w:spacing w:line="360" w:lineRule="auto"/>
        <w:rPr>
          <w:b/>
          <w:lang w:val="es-DO"/>
        </w:rPr>
      </w:pPr>
    </w:p>
    <w:p w:rsidR="00263325" w:rsidRPr="003F1A03" w:rsidRDefault="00263325" w:rsidP="00723644">
      <w:pPr>
        <w:pStyle w:val="Textoindependiente"/>
        <w:spacing w:line="360" w:lineRule="auto"/>
        <w:rPr>
          <w:b/>
          <w:lang w:val="es-DO"/>
        </w:rPr>
      </w:pPr>
    </w:p>
    <w:p w:rsidR="0015325B" w:rsidRDefault="0015325B" w:rsidP="00723644">
      <w:pPr>
        <w:pStyle w:val="Textoindependiente"/>
        <w:spacing w:line="360" w:lineRule="auto"/>
        <w:rPr>
          <w:b/>
          <w:lang w:val="es-DO"/>
        </w:rPr>
      </w:pPr>
    </w:p>
    <w:p w:rsidR="00A82B52" w:rsidRPr="003F1A03" w:rsidRDefault="00A82B52" w:rsidP="00723644">
      <w:pPr>
        <w:pStyle w:val="Textoindependiente"/>
        <w:spacing w:line="360" w:lineRule="auto"/>
        <w:rPr>
          <w:b/>
        </w:rPr>
      </w:pPr>
    </w:p>
    <w:p w:rsidR="004E2914" w:rsidRPr="003F1A03" w:rsidRDefault="004E2914" w:rsidP="00A82B52">
      <w:pPr>
        <w:pStyle w:val="Textoindependiente"/>
        <w:spacing w:line="360" w:lineRule="auto"/>
        <w:jc w:val="center"/>
        <w:rPr>
          <w:b/>
        </w:rPr>
      </w:pPr>
      <w:r w:rsidRPr="003F1A03">
        <w:rPr>
          <w:b/>
        </w:rPr>
        <w:lastRenderedPageBreak/>
        <w:t>ANEXOS</w:t>
      </w:r>
    </w:p>
    <w:p w:rsidR="004E2914" w:rsidRPr="003F1A03" w:rsidRDefault="004E2914" w:rsidP="00723644">
      <w:pPr>
        <w:pStyle w:val="Textoindependiente"/>
        <w:spacing w:line="360" w:lineRule="auto"/>
      </w:pPr>
    </w:p>
    <w:p w:rsidR="007E2F6D" w:rsidRPr="003F1A03" w:rsidRDefault="007E2F6D"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 xml:space="preserve">PRESENTACIÓN Y EVALUACIÓN DE FASES DE INVESTIGACIÓN </w:t>
      </w: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p>
    <w:p w:rsidR="008276E5" w:rsidRPr="003F1A03" w:rsidRDefault="007E2F6D"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inline distT="0" distB="0" distL="0" distR="0" wp14:anchorId="577983AE" wp14:editId="6BBD7CC8">
            <wp:extent cx="5760720" cy="3833127"/>
            <wp:effectExtent l="0" t="0" r="0" b="0"/>
            <wp:docPr id="41" name="Imagen 41" descr="C:\Users\EGAEE\Desktop\312438392_527504922714611_5285754162335154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AEE\Desktop\312438392_527504922714611_528575416233515476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3127"/>
                    </a:xfrm>
                    <a:prstGeom prst="rect">
                      <a:avLst/>
                    </a:prstGeom>
                    <a:noFill/>
                    <a:ln>
                      <a:noFill/>
                    </a:ln>
                  </pic:spPr>
                </pic:pic>
              </a:graphicData>
            </a:graphic>
          </wp:inline>
        </w:drawing>
      </w:r>
    </w:p>
    <w:p w:rsidR="008276E5" w:rsidRPr="003F1A03" w:rsidRDefault="009509C4"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29920" behindDoc="1" locked="0" layoutInCell="1" allowOverlap="1" wp14:anchorId="186FC2B9" wp14:editId="128DECAE">
            <wp:simplePos x="0" y="0"/>
            <wp:positionH relativeFrom="margin">
              <wp:posOffset>2924147</wp:posOffset>
            </wp:positionH>
            <wp:positionV relativeFrom="paragraph">
              <wp:posOffset>260930</wp:posOffset>
            </wp:positionV>
            <wp:extent cx="2783537" cy="1851870"/>
            <wp:effectExtent l="0" t="0" r="0" b="0"/>
            <wp:wrapNone/>
            <wp:docPr id="43" name="Imagen 43" descr="C:\Users\EGAEE\Desktop\312590144_527504909381279_5226173624059341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AEE\Desktop\312590144_527504909381279_522617362405934104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3869" cy="1852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F6D" w:rsidRPr="003F1A03" w:rsidRDefault="007E2F6D"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inline distT="0" distB="0" distL="0" distR="0" wp14:anchorId="0716ED66" wp14:editId="159E27BE">
            <wp:extent cx="2806811" cy="1867625"/>
            <wp:effectExtent l="0" t="0" r="0" b="0"/>
            <wp:docPr id="42" name="Imagen 42" descr="C:\Users\EGAEE\Desktop\312615675_527504906047946_369501283107581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AEE\Desktop\312615675_527504906047946_36950128310758143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7053" cy="1887748"/>
                    </a:xfrm>
                    <a:prstGeom prst="rect">
                      <a:avLst/>
                    </a:prstGeom>
                    <a:noFill/>
                    <a:ln>
                      <a:noFill/>
                    </a:ln>
                  </pic:spPr>
                </pic:pic>
              </a:graphicData>
            </a:graphic>
          </wp:inline>
        </w:drawing>
      </w: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p>
    <w:p w:rsidR="008276E5" w:rsidRPr="003F1A03" w:rsidRDefault="00D2067B" w:rsidP="009509C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EVALUACIÓN QUINQUENAL</w:t>
      </w:r>
    </w:p>
    <w:p w:rsidR="008276E5" w:rsidRPr="003F1A03" w:rsidRDefault="00625AB9"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noProof/>
          <w:sz w:val="24"/>
          <w:szCs w:val="24"/>
          <w:lang w:eastAsia="es-DO"/>
        </w:rPr>
        <w:drawing>
          <wp:anchor distT="0" distB="0" distL="114300" distR="114300" simplePos="0" relativeHeight="251727872" behindDoc="1" locked="0" layoutInCell="1" allowOverlap="1" wp14:anchorId="6000183B" wp14:editId="7EAE8990">
            <wp:simplePos x="0" y="0"/>
            <wp:positionH relativeFrom="column">
              <wp:posOffset>427438</wp:posOffset>
            </wp:positionH>
            <wp:positionV relativeFrom="paragraph">
              <wp:posOffset>55190</wp:posOffset>
            </wp:positionV>
            <wp:extent cx="4898003" cy="3265462"/>
            <wp:effectExtent l="0" t="0" r="0" b="0"/>
            <wp:wrapNone/>
            <wp:docPr id="36" name="Imagen 36" descr="C:\Users\idiaz\Desktop\315302325_547871724011264_776553844741913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iaz\Desktop\315302325_547871724011264_77655384474191382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4596" cy="3269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73163" w:rsidRPr="003F1A03" w:rsidRDefault="009509C4"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b/>
          <w:noProof/>
          <w:sz w:val="24"/>
          <w:szCs w:val="24"/>
          <w:lang w:eastAsia="es-DO"/>
        </w:rPr>
        <w:drawing>
          <wp:anchor distT="0" distB="0" distL="114300" distR="114300" simplePos="0" relativeHeight="251728896" behindDoc="1" locked="0" layoutInCell="1" allowOverlap="1" wp14:anchorId="6788D086" wp14:editId="06B499CC">
            <wp:simplePos x="0" y="0"/>
            <wp:positionH relativeFrom="margin">
              <wp:posOffset>419487</wp:posOffset>
            </wp:positionH>
            <wp:positionV relativeFrom="paragraph">
              <wp:posOffset>8973</wp:posOffset>
            </wp:positionV>
            <wp:extent cx="4883567" cy="3251642"/>
            <wp:effectExtent l="0" t="0" r="0" b="6350"/>
            <wp:wrapNone/>
            <wp:docPr id="37" name="Imagen 37" descr="C:\Users\idiaz\Desktop\315381385_547871714011265_7441684865466310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diaz\Desktop\315381385_547871714011265_744168486546631064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1523" cy="3263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D2067B" w:rsidRPr="003F1A03" w:rsidRDefault="00D2067B"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25AB9" w:rsidRPr="003F1A03" w:rsidRDefault="00625AB9" w:rsidP="00723644">
      <w:pPr>
        <w:pStyle w:val="Prrafodelista"/>
        <w:spacing w:after="0" w:line="360" w:lineRule="auto"/>
        <w:ind w:left="0"/>
        <w:jc w:val="both"/>
        <w:rPr>
          <w:rFonts w:ascii="Times New Roman" w:hAnsi="Times New Roman" w:cs="Times New Roman"/>
          <w:b/>
          <w:sz w:val="24"/>
          <w:szCs w:val="24"/>
        </w:rPr>
      </w:pPr>
    </w:p>
    <w:p w:rsidR="00673163" w:rsidRPr="009509C4" w:rsidRDefault="00D2067B"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CAMPAÑA DE RECICLAJE</w:t>
      </w:r>
    </w:p>
    <w:p w:rsidR="00673163" w:rsidRPr="003F1A03" w:rsidRDefault="009509C4"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30944" behindDoc="1" locked="0" layoutInCell="1" allowOverlap="1" wp14:anchorId="0F24DE3F" wp14:editId="146EC160">
            <wp:simplePos x="0" y="0"/>
            <wp:positionH relativeFrom="margin">
              <wp:posOffset>0</wp:posOffset>
            </wp:positionH>
            <wp:positionV relativeFrom="paragraph">
              <wp:posOffset>3450921</wp:posOffset>
            </wp:positionV>
            <wp:extent cx="5760720" cy="3365500"/>
            <wp:effectExtent l="0" t="0" r="0" b="6350"/>
            <wp:wrapNone/>
            <wp:docPr id="35" name="Imagen 35" descr="C:\Users\idiaz\Desktop\317359537_560512139413889_7870382666630173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diaz\Desktop\317359537_560512139413889_787038266663017370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63" w:rsidRPr="003F1A03">
        <w:rPr>
          <w:rFonts w:ascii="Times New Roman" w:hAnsi="Times New Roman" w:cs="Times New Roman"/>
          <w:b/>
          <w:noProof/>
          <w:sz w:val="24"/>
          <w:szCs w:val="24"/>
          <w:lang w:eastAsia="es-DO"/>
        </w:rPr>
        <w:drawing>
          <wp:inline distT="0" distB="0" distL="0" distR="0" wp14:anchorId="2D487A71" wp14:editId="508DFE1E">
            <wp:extent cx="5760720" cy="3365854"/>
            <wp:effectExtent l="0" t="0" r="0" b="6350"/>
            <wp:docPr id="34" name="Imagen 34" descr="C:\Users\idiaz\Desktop\316940667_560512142747222_60031765712710428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iaz\Desktop\316940667_560512142747222_6003176571271042843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65854"/>
                    </a:xfrm>
                    <a:prstGeom prst="rect">
                      <a:avLst/>
                    </a:prstGeom>
                    <a:noFill/>
                    <a:ln>
                      <a:noFill/>
                    </a:ln>
                  </pic:spPr>
                </pic:pic>
              </a:graphicData>
            </a:graphic>
          </wp:inline>
        </w:drawing>
      </w: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3F1A03" w:rsidRDefault="00673163" w:rsidP="00723644">
      <w:pPr>
        <w:pStyle w:val="Prrafodelista"/>
        <w:spacing w:after="0" w:line="360" w:lineRule="auto"/>
        <w:ind w:left="0"/>
        <w:jc w:val="both"/>
        <w:rPr>
          <w:rFonts w:ascii="Times New Roman" w:hAnsi="Times New Roman" w:cs="Times New Roman"/>
          <w:b/>
          <w:sz w:val="24"/>
          <w:szCs w:val="24"/>
        </w:rPr>
      </w:pPr>
    </w:p>
    <w:p w:rsidR="00673163" w:rsidRPr="009509C4" w:rsidRDefault="00673163" w:rsidP="00723644">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t>EGRESADOS POSTGRADO</w:t>
      </w: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anchor distT="0" distB="0" distL="114300" distR="114300" simplePos="0" relativeHeight="251719680" behindDoc="1" locked="0" layoutInCell="1" allowOverlap="1" wp14:anchorId="6387A023" wp14:editId="651756BF">
            <wp:simplePos x="0" y="0"/>
            <wp:positionH relativeFrom="column">
              <wp:posOffset>387682</wp:posOffset>
            </wp:positionH>
            <wp:positionV relativeFrom="paragraph">
              <wp:posOffset>47238</wp:posOffset>
            </wp:positionV>
            <wp:extent cx="4667416" cy="3390130"/>
            <wp:effectExtent l="0" t="0" r="0" b="1270"/>
            <wp:wrapNone/>
            <wp:docPr id="26" name="Imagen 26" descr="C:\Users\idiaz\Downloads\WhatsApp Image 2022-12-29 at 11.39.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iaz\Downloads\WhatsApp Image 2022-12-29 at 11.39.05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0882" cy="33926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b/>
          <w:noProof/>
          <w:sz w:val="24"/>
          <w:szCs w:val="24"/>
          <w:lang w:val="en-US"/>
        </w:rPr>
        <w:t xml:space="preserve"> </w:t>
      </w:r>
    </w:p>
    <w:p w:rsidR="00435D9D" w:rsidRPr="003F1A03" w:rsidRDefault="00435D9D" w:rsidP="00723644">
      <w:pPr>
        <w:pStyle w:val="Prrafodelista"/>
        <w:spacing w:after="0" w:line="360" w:lineRule="auto"/>
        <w:ind w:left="0"/>
        <w:jc w:val="both"/>
        <w:rPr>
          <w:rFonts w:ascii="Times New Roman" w:hAnsi="Times New Roman" w:cs="Times New Roman"/>
          <w:b/>
          <w:sz w:val="24"/>
          <w:szCs w:val="24"/>
        </w:rPr>
      </w:pPr>
    </w:p>
    <w:p w:rsidR="005D448D" w:rsidRPr="003F1A03" w:rsidRDefault="005D448D" w:rsidP="00723644">
      <w:pPr>
        <w:tabs>
          <w:tab w:val="left" w:pos="990"/>
        </w:tabs>
        <w:spacing w:after="0" w:line="360" w:lineRule="auto"/>
        <w:jc w:val="both"/>
        <w:rPr>
          <w:rFonts w:ascii="Times New Roman" w:hAnsi="Times New Roman" w:cs="Times New Roman"/>
          <w:sz w:val="24"/>
          <w:szCs w:val="24"/>
        </w:rPr>
      </w:pPr>
    </w:p>
    <w:p w:rsidR="003B6142" w:rsidRPr="003F1A03" w:rsidRDefault="003B6142" w:rsidP="00723644">
      <w:pPr>
        <w:tabs>
          <w:tab w:val="left" w:pos="99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3A2BCB" w:rsidP="00723644">
      <w:pPr>
        <w:tabs>
          <w:tab w:val="left" w:pos="2340"/>
        </w:tabs>
        <w:spacing w:after="0" w:line="360" w:lineRule="auto"/>
        <w:jc w:val="both"/>
        <w:rPr>
          <w:rFonts w:ascii="Times New Roman" w:hAnsi="Times New Roman" w:cs="Times New Roman"/>
          <w:sz w:val="24"/>
          <w:szCs w:val="24"/>
        </w:rPr>
      </w:pPr>
      <w:r w:rsidRPr="003F1A03">
        <w:rPr>
          <w:rFonts w:ascii="Times New Roman" w:hAnsi="Times New Roman" w:cs="Times New Roman"/>
          <w:b/>
          <w:noProof/>
          <w:sz w:val="24"/>
          <w:szCs w:val="24"/>
          <w:lang w:eastAsia="es-DO"/>
        </w:rPr>
        <w:drawing>
          <wp:anchor distT="0" distB="0" distL="114300" distR="114300" simplePos="0" relativeHeight="251720704" behindDoc="1" locked="0" layoutInCell="1" allowOverlap="1" wp14:anchorId="35A297B6" wp14:editId="39A2FA48">
            <wp:simplePos x="0" y="0"/>
            <wp:positionH relativeFrom="column">
              <wp:posOffset>387681</wp:posOffset>
            </wp:positionH>
            <wp:positionV relativeFrom="paragraph">
              <wp:posOffset>92194</wp:posOffset>
            </wp:positionV>
            <wp:extent cx="4651513" cy="3488634"/>
            <wp:effectExtent l="0" t="0" r="0" b="0"/>
            <wp:wrapNone/>
            <wp:docPr id="25" name="Imagen 25" descr="C:\Users\idiaz\Downloads\WhatsApp Image 2022-12-29 at 11.39.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iaz\Downloads\WhatsApp Image 2022-12-29 at 11.39.05 A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1167" cy="3495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A7955" w:rsidP="00723644">
      <w:pPr>
        <w:tabs>
          <w:tab w:val="left" w:pos="2340"/>
        </w:tabs>
        <w:spacing w:after="0" w:line="360" w:lineRule="auto"/>
        <w:jc w:val="both"/>
        <w:rPr>
          <w:rFonts w:ascii="Times New Roman" w:hAnsi="Times New Roman" w:cs="Times New Roman"/>
          <w:sz w:val="24"/>
          <w:szCs w:val="24"/>
        </w:rPr>
      </w:pPr>
      <w:r w:rsidRPr="003F1A03">
        <w:rPr>
          <w:rFonts w:ascii="Times New Roman" w:hAnsi="Times New Roman" w:cs="Times New Roman"/>
          <w:b/>
          <w:noProof/>
          <w:sz w:val="24"/>
          <w:szCs w:val="24"/>
          <w:lang w:eastAsia="es-DO"/>
        </w:rPr>
        <w:drawing>
          <wp:anchor distT="0" distB="0" distL="114300" distR="114300" simplePos="0" relativeHeight="251722752" behindDoc="1" locked="0" layoutInCell="1" allowOverlap="1" wp14:anchorId="3F37B210" wp14:editId="56B6DAF7">
            <wp:simplePos x="0" y="0"/>
            <wp:positionH relativeFrom="column">
              <wp:posOffset>538480</wp:posOffset>
            </wp:positionH>
            <wp:positionV relativeFrom="paragraph">
              <wp:posOffset>-64476</wp:posOffset>
            </wp:positionV>
            <wp:extent cx="4863835" cy="2081284"/>
            <wp:effectExtent l="0" t="0" r="0" b="0"/>
            <wp:wrapNone/>
            <wp:docPr id="23" name="Imagen 23" descr="C:\Users\idiaz\Downloads\WhatsApp Image 2022-12-29 at 11.39.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iaz\Downloads\WhatsApp Image 2022-12-29 at 11.39.06 AM.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954"/>
                    <a:stretch/>
                  </pic:blipFill>
                  <pic:spPr bwMode="auto">
                    <a:xfrm>
                      <a:off x="0" y="0"/>
                      <a:ext cx="4863835" cy="2081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3A2BCB">
      <w:pPr>
        <w:tabs>
          <w:tab w:val="left" w:pos="2340"/>
          <w:tab w:val="left" w:pos="5491"/>
        </w:tabs>
        <w:spacing w:after="0" w:line="360" w:lineRule="auto"/>
        <w:jc w:val="both"/>
        <w:rPr>
          <w:rFonts w:ascii="Times New Roman" w:hAnsi="Times New Roman" w:cs="Times New Roman"/>
          <w:sz w:val="24"/>
          <w:szCs w:val="24"/>
        </w:rPr>
      </w:pPr>
    </w:p>
    <w:p w:rsidR="008276E5" w:rsidRPr="003F1A03" w:rsidRDefault="008A7955" w:rsidP="00723644">
      <w:pPr>
        <w:tabs>
          <w:tab w:val="left" w:pos="2340"/>
        </w:tabs>
        <w:spacing w:after="0" w:line="360" w:lineRule="auto"/>
        <w:jc w:val="both"/>
        <w:rPr>
          <w:rFonts w:ascii="Times New Roman" w:hAnsi="Times New Roman" w:cs="Times New Roman"/>
          <w:sz w:val="24"/>
          <w:szCs w:val="24"/>
        </w:rPr>
      </w:pPr>
      <w:r w:rsidRPr="003F1A03">
        <w:rPr>
          <w:rFonts w:ascii="Times New Roman" w:hAnsi="Times New Roman" w:cs="Times New Roman"/>
          <w:noProof/>
          <w:sz w:val="24"/>
          <w:szCs w:val="24"/>
          <w:lang w:eastAsia="es-DO"/>
        </w:rPr>
        <w:drawing>
          <wp:anchor distT="0" distB="0" distL="114300" distR="114300" simplePos="0" relativeHeight="251724800" behindDoc="1" locked="0" layoutInCell="1" allowOverlap="1" wp14:anchorId="0FF6EF5A" wp14:editId="0F490041">
            <wp:simplePos x="0" y="0"/>
            <wp:positionH relativeFrom="column">
              <wp:posOffset>539408</wp:posOffset>
            </wp:positionH>
            <wp:positionV relativeFrom="paragraph">
              <wp:posOffset>62495</wp:posOffset>
            </wp:positionV>
            <wp:extent cx="4863465" cy="3238983"/>
            <wp:effectExtent l="0" t="0" r="0" b="0"/>
            <wp:wrapNone/>
            <wp:docPr id="22" name="Imagen 22" descr="http://insude.edu.do/wp-content/uploads/2022/12/318604963_5851231884937307_3235629348797133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ude.edu.do/wp-content/uploads/2022/12/318604963_5851231884937307_323562934879713384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2440" cy="324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EA25AF" w:rsidRDefault="00EA25AF"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Default="003A2BCB" w:rsidP="00723644">
      <w:pPr>
        <w:tabs>
          <w:tab w:val="left" w:pos="2340"/>
        </w:tabs>
        <w:spacing w:after="0" w:line="360" w:lineRule="auto"/>
        <w:jc w:val="both"/>
        <w:rPr>
          <w:rFonts w:ascii="Times New Roman" w:hAnsi="Times New Roman" w:cs="Times New Roman"/>
          <w:sz w:val="24"/>
          <w:szCs w:val="24"/>
        </w:rPr>
      </w:pPr>
    </w:p>
    <w:p w:rsidR="003A2BCB" w:rsidRPr="003F1A03" w:rsidRDefault="003A2BCB" w:rsidP="00723644">
      <w:pPr>
        <w:tabs>
          <w:tab w:val="left" w:pos="2340"/>
        </w:tabs>
        <w:spacing w:after="0" w:line="360" w:lineRule="auto"/>
        <w:jc w:val="both"/>
        <w:rPr>
          <w:rFonts w:ascii="Times New Roman" w:hAnsi="Times New Roman" w:cs="Times New Roman"/>
          <w:sz w:val="24"/>
          <w:szCs w:val="24"/>
        </w:rPr>
      </w:pPr>
    </w:p>
    <w:p w:rsidR="00EA25AF" w:rsidRPr="003F1A03" w:rsidRDefault="00EA25AF" w:rsidP="003A2BCB">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b/>
          <w:sz w:val="24"/>
          <w:szCs w:val="24"/>
        </w:rPr>
        <w:lastRenderedPageBreak/>
        <w:t>ENCUENTRO NAVIDEÑO</w:t>
      </w:r>
    </w:p>
    <w:p w:rsidR="00EA25AF" w:rsidRPr="003F1A03" w:rsidRDefault="00EA25AF" w:rsidP="00723644">
      <w:pPr>
        <w:pStyle w:val="Prrafodelista"/>
        <w:spacing w:after="0" w:line="360" w:lineRule="auto"/>
        <w:ind w:left="0"/>
        <w:jc w:val="both"/>
        <w:rPr>
          <w:rFonts w:ascii="Times New Roman" w:hAnsi="Times New Roman" w:cs="Times New Roman"/>
          <w:b/>
          <w:sz w:val="24"/>
          <w:szCs w:val="24"/>
        </w:rPr>
      </w:pPr>
      <w:r w:rsidRPr="003F1A03">
        <w:rPr>
          <w:rFonts w:ascii="Times New Roman" w:hAnsi="Times New Roman" w:cs="Times New Roman"/>
          <w:noProof/>
          <w:sz w:val="24"/>
          <w:szCs w:val="24"/>
          <w:lang w:eastAsia="es-DO"/>
        </w:rPr>
        <w:drawing>
          <wp:anchor distT="0" distB="0" distL="114300" distR="114300" simplePos="0" relativeHeight="251726848" behindDoc="1" locked="0" layoutInCell="1" allowOverlap="1" wp14:anchorId="21118D55" wp14:editId="3967B33F">
            <wp:simplePos x="0" y="0"/>
            <wp:positionH relativeFrom="column">
              <wp:posOffset>2920943</wp:posOffset>
            </wp:positionH>
            <wp:positionV relativeFrom="paragraph">
              <wp:posOffset>62931</wp:posOffset>
            </wp:positionV>
            <wp:extent cx="2367280" cy="2367280"/>
            <wp:effectExtent l="0" t="0" r="0" b="0"/>
            <wp:wrapNone/>
            <wp:docPr id="33" name="Imagen 33" descr="C:\Users\idiaz\Desktop\321034018_1202372060713497_45532959079648384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iaz\Desktop\321034018_1202372060713497_4553295907964838460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656" cy="2371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A03">
        <w:rPr>
          <w:rFonts w:ascii="Times New Roman" w:hAnsi="Times New Roman" w:cs="Times New Roman"/>
          <w:b/>
          <w:noProof/>
          <w:sz w:val="24"/>
          <w:szCs w:val="24"/>
          <w:lang w:eastAsia="es-DO"/>
        </w:rPr>
        <w:drawing>
          <wp:anchor distT="0" distB="0" distL="114300" distR="114300" simplePos="0" relativeHeight="251725824" behindDoc="1" locked="0" layoutInCell="1" allowOverlap="1" wp14:anchorId="6DB62D24" wp14:editId="00EEB0A6">
            <wp:simplePos x="0" y="0"/>
            <wp:positionH relativeFrom="column">
              <wp:posOffset>471403</wp:posOffset>
            </wp:positionH>
            <wp:positionV relativeFrom="paragraph">
              <wp:posOffset>62780</wp:posOffset>
            </wp:positionV>
            <wp:extent cx="2367887" cy="2367887"/>
            <wp:effectExtent l="0" t="0" r="0" b="0"/>
            <wp:wrapNone/>
            <wp:docPr id="32" name="Imagen 32" descr="C:\Users\idiaz\Desktop\320723011_1860388654322421_5268560237658404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iaz\Desktop\320723011_1860388654322421_526856023765840499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7887" cy="23678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8276E5" w:rsidRPr="003F1A03" w:rsidRDefault="008276E5" w:rsidP="00723644">
      <w:pPr>
        <w:tabs>
          <w:tab w:val="left" w:pos="2340"/>
        </w:tabs>
        <w:spacing w:after="0" w:line="360" w:lineRule="auto"/>
        <w:jc w:val="both"/>
        <w:rPr>
          <w:rFonts w:ascii="Times New Roman" w:hAnsi="Times New Roman" w:cs="Times New Roman"/>
          <w:sz w:val="24"/>
          <w:szCs w:val="24"/>
        </w:rPr>
      </w:pPr>
    </w:p>
    <w:p w:rsidR="007D2E15" w:rsidRPr="003F1A03" w:rsidRDefault="007D2E15" w:rsidP="00723644">
      <w:pPr>
        <w:spacing w:after="0" w:line="360" w:lineRule="auto"/>
        <w:jc w:val="both"/>
        <w:rPr>
          <w:rFonts w:ascii="Times New Roman" w:hAnsi="Times New Roman" w:cs="Times New Roman"/>
          <w:sz w:val="24"/>
          <w:szCs w:val="24"/>
        </w:rPr>
      </w:pPr>
    </w:p>
    <w:p w:rsidR="008276E5" w:rsidRPr="003F1A03" w:rsidRDefault="007D2E15" w:rsidP="003A2BCB">
      <w:pPr>
        <w:pStyle w:val="Prrafodelista"/>
        <w:numPr>
          <w:ilvl w:val="0"/>
          <w:numId w:val="11"/>
        </w:numPr>
        <w:spacing w:after="0" w:line="360" w:lineRule="auto"/>
        <w:ind w:left="0"/>
        <w:jc w:val="both"/>
        <w:rPr>
          <w:rFonts w:ascii="Times New Roman" w:hAnsi="Times New Roman" w:cs="Times New Roman"/>
          <w:b/>
          <w:sz w:val="24"/>
          <w:szCs w:val="24"/>
        </w:rPr>
      </w:pPr>
      <w:r w:rsidRPr="003F1A03">
        <w:rPr>
          <w:rFonts w:ascii="Times New Roman" w:hAnsi="Times New Roman" w:cs="Times New Roman"/>
          <w:sz w:val="24"/>
          <w:szCs w:val="24"/>
        </w:rPr>
        <w:tab/>
      </w:r>
      <w:r w:rsidR="003A2BCB">
        <w:rPr>
          <w:rFonts w:ascii="Times New Roman" w:hAnsi="Times New Roman" w:cs="Times New Roman"/>
          <w:b/>
          <w:sz w:val="24"/>
          <w:szCs w:val="24"/>
        </w:rPr>
        <w:t>ALMUERZO NAVIDEÑO AL PERSONAL EGAEE</w:t>
      </w:r>
    </w:p>
    <w:p w:rsidR="007D2E15" w:rsidRPr="003F1A03" w:rsidRDefault="007D2E15" w:rsidP="00723644">
      <w:pPr>
        <w:tabs>
          <w:tab w:val="left" w:pos="1127"/>
        </w:tabs>
        <w:spacing w:after="0" w:line="360" w:lineRule="auto"/>
        <w:jc w:val="both"/>
        <w:rPr>
          <w:rFonts w:ascii="Times New Roman" w:hAnsi="Times New Roman" w:cs="Times New Roman"/>
          <w:b/>
          <w:sz w:val="24"/>
          <w:szCs w:val="24"/>
        </w:rPr>
      </w:pPr>
      <w:r w:rsidRPr="003F1A03">
        <w:rPr>
          <w:rFonts w:ascii="Times New Roman" w:hAnsi="Times New Roman" w:cs="Times New Roman"/>
          <w:b/>
          <w:noProof/>
          <w:sz w:val="24"/>
          <w:szCs w:val="24"/>
          <w:lang w:eastAsia="es-DO"/>
        </w:rPr>
        <w:drawing>
          <wp:inline distT="0" distB="0" distL="0" distR="0">
            <wp:extent cx="5760720" cy="3015445"/>
            <wp:effectExtent l="0" t="0" r="0" b="0"/>
            <wp:docPr id="39" name="Imagen 39" descr="C:\Users\EGAEE\Desktop\322709217_5651781484903660_6675576749728354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AEE\Desktop\322709217_5651781484903660_6675576749728354342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015445"/>
                    </a:xfrm>
                    <a:prstGeom prst="rect">
                      <a:avLst/>
                    </a:prstGeom>
                    <a:noFill/>
                    <a:ln>
                      <a:noFill/>
                    </a:ln>
                  </pic:spPr>
                </pic:pic>
              </a:graphicData>
            </a:graphic>
          </wp:inline>
        </w:drawing>
      </w:r>
    </w:p>
    <w:p w:rsidR="003A2BCB" w:rsidRDefault="007D2E15" w:rsidP="00723644">
      <w:pPr>
        <w:spacing w:after="0" w:line="360" w:lineRule="auto"/>
        <w:jc w:val="both"/>
        <w:rPr>
          <w:rFonts w:ascii="Times New Roman" w:hAnsi="Times New Roman" w:cs="Times New Roman"/>
          <w:sz w:val="24"/>
          <w:szCs w:val="24"/>
        </w:rPr>
      </w:pPr>
      <w:r w:rsidRPr="003F1A03">
        <w:rPr>
          <w:rFonts w:ascii="Times New Roman" w:hAnsi="Times New Roman" w:cs="Times New Roman"/>
          <w:noProof/>
          <w:sz w:val="24"/>
          <w:szCs w:val="24"/>
          <w:lang w:eastAsia="es-DO"/>
        </w:rPr>
        <w:lastRenderedPageBreak/>
        <w:drawing>
          <wp:inline distT="0" distB="0" distL="0" distR="0">
            <wp:extent cx="5760720" cy="3015445"/>
            <wp:effectExtent l="0" t="0" r="0" b="0"/>
            <wp:docPr id="40" name="Imagen 40" descr="C:\Users\EGAEE\Desktop\322380632_700877584955492_5408359054132239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AEE\Desktop\322380632_700877584955492_5408359054132239545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015445"/>
                    </a:xfrm>
                    <a:prstGeom prst="rect">
                      <a:avLst/>
                    </a:prstGeom>
                    <a:noFill/>
                    <a:ln>
                      <a:noFill/>
                    </a:ln>
                  </pic:spPr>
                </pic:pic>
              </a:graphicData>
            </a:graphic>
          </wp:inline>
        </w:drawing>
      </w: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Pr="003A2BCB" w:rsidRDefault="003A2BCB" w:rsidP="003A2BCB">
      <w:pPr>
        <w:rPr>
          <w:rFonts w:ascii="Times New Roman" w:hAnsi="Times New Roman" w:cs="Times New Roman"/>
          <w:sz w:val="24"/>
          <w:szCs w:val="24"/>
        </w:rPr>
      </w:pPr>
    </w:p>
    <w:p w:rsidR="003A2BCB" w:rsidRDefault="003A2BCB" w:rsidP="003A2BCB">
      <w:pPr>
        <w:rPr>
          <w:rFonts w:ascii="Times New Roman" w:hAnsi="Times New Roman" w:cs="Times New Roman"/>
          <w:sz w:val="24"/>
          <w:szCs w:val="24"/>
        </w:rPr>
      </w:pPr>
    </w:p>
    <w:p w:rsidR="007D2E15" w:rsidRDefault="003A2BCB" w:rsidP="003A2BCB">
      <w:pPr>
        <w:tabs>
          <w:tab w:val="left" w:pos="1365"/>
        </w:tabs>
        <w:rPr>
          <w:rFonts w:ascii="Times New Roman" w:hAnsi="Times New Roman" w:cs="Times New Roman"/>
          <w:sz w:val="24"/>
          <w:szCs w:val="24"/>
        </w:rPr>
      </w:pPr>
      <w:r>
        <w:rPr>
          <w:rFonts w:ascii="Times New Roman" w:hAnsi="Times New Roman" w:cs="Times New Roman"/>
          <w:sz w:val="24"/>
          <w:szCs w:val="24"/>
        </w:rPr>
        <w:tab/>
      </w:r>
    </w:p>
    <w:p w:rsidR="003A2BCB" w:rsidRDefault="003A2BCB" w:rsidP="003A2BCB">
      <w:pPr>
        <w:tabs>
          <w:tab w:val="left" w:pos="1365"/>
        </w:tabs>
        <w:rPr>
          <w:rFonts w:ascii="Times New Roman" w:hAnsi="Times New Roman" w:cs="Times New Roman"/>
          <w:sz w:val="24"/>
          <w:szCs w:val="24"/>
        </w:rPr>
      </w:pPr>
    </w:p>
    <w:p w:rsidR="003A2BCB" w:rsidRPr="003A2BCB" w:rsidRDefault="003A2BCB" w:rsidP="003A2BCB">
      <w:pPr>
        <w:tabs>
          <w:tab w:val="left" w:pos="1365"/>
        </w:tabs>
        <w:rPr>
          <w:rFonts w:ascii="Times New Roman" w:hAnsi="Times New Roman" w:cs="Times New Roman"/>
          <w:sz w:val="24"/>
          <w:szCs w:val="24"/>
        </w:rPr>
      </w:pPr>
    </w:p>
    <w:sectPr w:rsidR="003A2BCB" w:rsidRPr="003A2BCB" w:rsidSect="00EC41B3">
      <w:headerReference w:type="default" r:id="rId23"/>
      <w:pgSz w:w="12240" w:h="15840"/>
      <w:pgMar w:top="2617" w:right="1750"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D49" w:rsidRDefault="00A87D49" w:rsidP="003A4E37">
      <w:pPr>
        <w:spacing w:after="0" w:line="240" w:lineRule="auto"/>
      </w:pPr>
      <w:r>
        <w:separator/>
      </w:r>
    </w:p>
  </w:endnote>
  <w:endnote w:type="continuationSeparator" w:id="0">
    <w:p w:rsidR="00A87D49" w:rsidRDefault="00A87D49" w:rsidP="003A4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D49" w:rsidRDefault="00A87D49" w:rsidP="003A4E37">
      <w:pPr>
        <w:spacing w:after="0" w:line="240" w:lineRule="auto"/>
      </w:pPr>
      <w:r>
        <w:separator/>
      </w:r>
    </w:p>
  </w:footnote>
  <w:footnote w:type="continuationSeparator" w:id="0">
    <w:p w:rsidR="00A87D49" w:rsidRDefault="00A87D49" w:rsidP="003A4E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272" w:rsidRDefault="00432272">
    <w:pPr>
      <w:pStyle w:val="Encabezado"/>
    </w:pPr>
    <w:r>
      <w:rPr>
        <w:rFonts w:ascii="Book Antiqua" w:hAnsi="Book Antiqua"/>
        <w:noProof/>
        <w:lang w:eastAsia="es-DO"/>
      </w:rPr>
      <mc:AlternateContent>
        <mc:Choice Requires="wpg">
          <w:drawing>
            <wp:anchor distT="0" distB="0" distL="114300" distR="114300" simplePos="0" relativeHeight="251659264" behindDoc="0" locked="0" layoutInCell="1" allowOverlap="1" wp14:anchorId="4485ED7A" wp14:editId="60F44C47">
              <wp:simplePos x="0" y="0"/>
              <wp:positionH relativeFrom="column">
                <wp:posOffset>0</wp:posOffset>
              </wp:positionH>
              <wp:positionV relativeFrom="paragraph">
                <wp:posOffset>-314960</wp:posOffset>
              </wp:positionV>
              <wp:extent cx="5953125" cy="1710055"/>
              <wp:effectExtent l="0" t="0" r="0" b="4445"/>
              <wp:wrapNone/>
              <wp:docPr id="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710055"/>
                        <a:chOff x="1025" y="17"/>
                        <a:chExt cx="9856" cy="2725"/>
                      </a:xfrm>
                    </wpg:grpSpPr>
                    <pic:pic xmlns:pic="http://schemas.openxmlformats.org/drawingml/2006/picture">
                      <pic:nvPicPr>
                        <pic:cNvPr id="6" name="Imagen 2" descr="logo insu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5" y="442"/>
                          <a:ext cx="2382" cy="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9" y="268"/>
                          <a:ext cx="1082" cy="1175"/>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5"/>
                      <wps:cNvSpPr txBox="1">
                        <a:spLocks noChangeArrowheads="1"/>
                      </wps:cNvSpPr>
                      <wps:spPr bwMode="auto">
                        <a:xfrm>
                          <a:off x="1805" y="17"/>
                          <a:ext cx="8619" cy="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272" w:rsidRPr="00663C73" w:rsidRDefault="00432272" w:rsidP="00EC41B3">
                            <w:pPr>
                              <w:pStyle w:val="Sinespaciado"/>
                              <w:jc w:val="center"/>
                              <w:rPr>
                                <w:rFonts w:ascii="Book Antiqua" w:hAnsi="Book Antiqua"/>
                                <w:sz w:val="22"/>
                                <w:szCs w:val="22"/>
                                <w:lang w:val="es-DO"/>
                              </w:rPr>
                            </w:pPr>
                            <w:r w:rsidRPr="00663C73">
                              <w:rPr>
                                <w:rFonts w:ascii="Book Antiqua" w:hAnsi="Book Antiqua"/>
                                <w:sz w:val="22"/>
                                <w:szCs w:val="22"/>
                                <w:lang w:val="es-DO"/>
                              </w:rPr>
                              <w:t>REPÚBLICA DOMINICANA</w:t>
                            </w:r>
                          </w:p>
                          <w:p w:rsidR="00432272" w:rsidRPr="00663C73" w:rsidRDefault="00432272" w:rsidP="00EC41B3">
                            <w:pPr>
                              <w:pStyle w:val="Sinespaciado"/>
                              <w:jc w:val="center"/>
                              <w:rPr>
                                <w:rFonts w:ascii="Book Antiqua" w:hAnsi="Book Antiqua"/>
                                <w:sz w:val="22"/>
                                <w:szCs w:val="22"/>
                                <w:lang w:val="es-DO"/>
                              </w:rPr>
                            </w:pPr>
                            <w:r>
                              <w:rPr>
                                <w:rFonts w:ascii="Book Antiqua" w:hAnsi="Book Antiqua"/>
                                <w:sz w:val="22"/>
                                <w:szCs w:val="22"/>
                                <w:lang w:val="es-DO"/>
                              </w:rPr>
                              <w:t xml:space="preserve">MINISTERIO </w:t>
                            </w:r>
                            <w:r w:rsidRPr="00663C73">
                              <w:rPr>
                                <w:rFonts w:ascii="Book Antiqua" w:hAnsi="Book Antiqua"/>
                                <w:sz w:val="22"/>
                                <w:szCs w:val="22"/>
                                <w:lang w:val="es-DO"/>
                              </w:rPr>
                              <w:t>DE DEFENSA</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Instituto Superior para la Defensa</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“General Juan Pablo Duarte y Díez”</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Facultad de Ciencias para la Seguridad, Defensa y Desarrollo Nacional</w:t>
                            </w:r>
                          </w:p>
                          <w:p w:rsidR="00432272" w:rsidRPr="00ED51AD" w:rsidRDefault="00432272" w:rsidP="00EC41B3">
                            <w:pPr>
                              <w:pStyle w:val="Sinespaciado"/>
                              <w:jc w:val="center"/>
                              <w:rPr>
                                <w:rFonts w:ascii="Book Antiqua" w:hAnsi="Book Antiqua"/>
                                <w:b/>
                                <w:sz w:val="28"/>
                                <w:szCs w:val="28"/>
                                <w:lang w:val="es-DO"/>
                              </w:rPr>
                            </w:pPr>
                            <w:r w:rsidRPr="00ED51AD">
                              <w:rPr>
                                <w:rFonts w:ascii="Book Antiqua" w:hAnsi="Book Antiqua"/>
                                <w:b/>
                                <w:sz w:val="28"/>
                                <w:szCs w:val="28"/>
                                <w:lang w:val="es-DO"/>
                              </w:rPr>
                              <w:t>Escuela de Graduados de Altos Estudios Estratégicos</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 xml:space="preserve"> “TODO POR LA PATRIA”</w:t>
                            </w:r>
                          </w:p>
                          <w:p w:rsidR="00432272" w:rsidRDefault="00432272" w:rsidP="00EC41B3">
                            <w:pPr>
                              <w:pStyle w:val="Sinespaciado"/>
                              <w:jc w:val="center"/>
                              <w:rPr>
                                <w:rFonts w:ascii="Book Antiqua" w:hAnsi="Book Antiqua"/>
                                <w:lang w:val="es-DO"/>
                              </w:rPr>
                            </w:pPr>
                          </w:p>
                          <w:p w:rsidR="00432272" w:rsidRPr="00DC0441" w:rsidRDefault="00432272" w:rsidP="00EC41B3">
                            <w:pPr>
                              <w:pStyle w:val="Sinespaciado"/>
                              <w:jc w:val="center"/>
                              <w:rPr>
                                <w:rFonts w:ascii="Book Antiqua" w:hAnsi="Book Antiqua"/>
                                <w:lang w:val="es-DO"/>
                              </w:rPr>
                            </w:pPr>
                          </w:p>
                          <w:p w:rsidR="00432272" w:rsidRPr="00702900" w:rsidRDefault="00432272" w:rsidP="00EC41B3"/>
                          <w:p w:rsidR="00432272" w:rsidRPr="00F6050E" w:rsidRDefault="00432272" w:rsidP="00EC41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5ED7A" id="Grupo 1" o:spid="_x0000_s1026" style="position:absolute;margin-left:0;margin-top:-24.8pt;width:468.75pt;height:134.65pt;z-index:251659264" coordorigin="1025,17" coordsize="9856,2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logo insude" style="position:absolute;left:1025;top:442;width:2382;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mmrDAAAA2gAAAA8AAABkcnMvZG93bnJldi54bWxEj0FrwkAUhO+F/oflFbzVjaJG0myklBYF&#10;T42FXh/Z12xI9m3IrjH6691CocdhZr5h8t1kOzHS4BvHChbzBARx5XTDtYKv08fzFoQPyBo7x6Tg&#10;Sh52xeNDjpl2F/6ksQy1iBD2GSowIfSZlL4yZNHPXU8cvR83WAxRDrXUA14i3HZymSQbabHhuGCw&#10;pzdDVVuerYKV0e0xfb/tF1v9fUzrdGzX1ajU7Gl6fQERaAr/4b/2QSvYwO+VeA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maasMAAADaAAAADwAAAAAAAAAAAAAAAACf&#10;AgAAZHJzL2Rvd25yZXYueG1sUEsFBgAAAAAEAAQA9wAAAI8DAAAAAA==&#10;">
                <v:imagedata r:id="rId3" o:title="logo insude"/>
              </v:shape>
              <v:shape id="Imagen 1" o:spid="_x0000_s1028" type="#_x0000_t75" style="position:absolute;left:9799;top:268;width:1082;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RzDDAAAA2gAAAA8AAABkcnMvZG93bnJldi54bWxEj0GLwjAUhO/C/ofwFryIpnrQpWsUXRA9&#10;qdtd9Pponm2xeSlNbOu/N4LgcZiZb5j5sjOlaKh2hWUF41EEgji1uuBMwf/fZvgFwnlkjaVlUnAn&#10;B8vFR2+OsbYt/1KT+EwECLsYFeTeV7GULs3JoBvZijh4F1sb9EHWmdQ1tgFuSjmJoqk0WHBYyLGi&#10;n5zSa3IzCpq1u86Og3Yvz+tiNT4l28v5sFWq/9mtvkF46vw7/GrvtIIZPK+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HMMMAAADaAAAADwAAAAAAAAAAAAAAAACf&#10;AgAAZHJzL2Rvd25yZXYueG1sUEsFBgAAAAAEAAQA9wAAAI8DAAAAAA==&#10;">
                <v:imagedata r:id="rId4" o:title=""/>
              </v:shape>
              <v:shapetype id="_x0000_t202" coordsize="21600,21600" o:spt="202" path="m,l,21600r21600,l21600,xe">
                <v:stroke joinstyle="miter"/>
                <v:path gradientshapeok="t" o:connecttype="rect"/>
              </v:shapetype>
              <v:shape id="Text Box 5" o:spid="_x0000_s1029" type="#_x0000_t202" style="position:absolute;left:1805;top:17;width:8619;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432272" w:rsidRPr="00663C73" w:rsidRDefault="00432272" w:rsidP="00EC41B3">
                      <w:pPr>
                        <w:pStyle w:val="Sinespaciado"/>
                        <w:jc w:val="center"/>
                        <w:rPr>
                          <w:rFonts w:ascii="Book Antiqua" w:hAnsi="Book Antiqua"/>
                          <w:sz w:val="22"/>
                          <w:szCs w:val="22"/>
                          <w:lang w:val="es-DO"/>
                        </w:rPr>
                      </w:pPr>
                      <w:r w:rsidRPr="00663C73">
                        <w:rPr>
                          <w:rFonts w:ascii="Book Antiqua" w:hAnsi="Book Antiqua"/>
                          <w:sz w:val="22"/>
                          <w:szCs w:val="22"/>
                          <w:lang w:val="es-DO"/>
                        </w:rPr>
                        <w:t>REPÚBLICA DOMINICANA</w:t>
                      </w:r>
                    </w:p>
                    <w:p w:rsidR="00432272" w:rsidRPr="00663C73" w:rsidRDefault="00432272" w:rsidP="00EC41B3">
                      <w:pPr>
                        <w:pStyle w:val="Sinespaciado"/>
                        <w:jc w:val="center"/>
                        <w:rPr>
                          <w:rFonts w:ascii="Book Antiqua" w:hAnsi="Book Antiqua"/>
                          <w:sz w:val="22"/>
                          <w:szCs w:val="22"/>
                          <w:lang w:val="es-DO"/>
                        </w:rPr>
                      </w:pPr>
                      <w:r>
                        <w:rPr>
                          <w:rFonts w:ascii="Book Antiqua" w:hAnsi="Book Antiqua"/>
                          <w:sz w:val="22"/>
                          <w:szCs w:val="22"/>
                          <w:lang w:val="es-DO"/>
                        </w:rPr>
                        <w:t xml:space="preserve">MINISTERIO </w:t>
                      </w:r>
                      <w:r w:rsidRPr="00663C73">
                        <w:rPr>
                          <w:rFonts w:ascii="Book Antiqua" w:hAnsi="Book Antiqua"/>
                          <w:sz w:val="22"/>
                          <w:szCs w:val="22"/>
                          <w:lang w:val="es-DO"/>
                        </w:rPr>
                        <w:t>DE DEFENSA</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Instituto Superior para la Defensa</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“General Juan Pablo Duarte y Díez”</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Facultad de Ciencias para la Seguridad, Defensa y Desarrollo Nacional</w:t>
                      </w:r>
                    </w:p>
                    <w:p w:rsidR="00432272" w:rsidRPr="00ED51AD" w:rsidRDefault="00432272" w:rsidP="00EC41B3">
                      <w:pPr>
                        <w:pStyle w:val="Sinespaciado"/>
                        <w:jc w:val="center"/>
                        <w:rPr>
                          <w:rFonts w:ascii="Book Antiqua" w:hAnsi="Book Antiqua"/>
                          <w:b/>
                          <w:sz w:val="28"/>
                          <w:szCs w:val="28"/>
                          <w:lang w:val="es-DO"/>
                        </w:rPr>
                      </w:pPr>
                      <w:r w:rsidRPr="00ED51AD">
                        <w:rPr>
                          <w:rFonts w:ascii="Book Antiqua" w:hAnsi="Book Antiqua"/>
                          <w:b/>
                          <w:sz w:val="28"/>
                          <w:szCs w:val="28"/>
                          <w:lang w:val="es-DO"/>
                        </w:rPr>
                        <w:t>Escuela de Graduados de Altos Estudios Estratégicos</w:t>
                      </w:r>
                    </w:p>
                    <w:p w:rsidR="00432272" w:rsidRPr="00DC0441" w:rsidRDefault="00432272" w:rsidP="00EC41B3">
                      <w:pPr>
                        <w:pStyle w:val="Sinespaciado"/>
                        <w:jc w:val="center"/>
                        <w:rPr>
                          <w:rFonts w:ascii="Book Antiqua" w:hAnsi="Book Antiqua"/>
                          <w:lang w:val="es-DO"/>
                        </w:rPr>
                      </w:pPr>
                      <w:r w:rsidRPr="00DC0441">
                        <w:rPr>
                          <w:rFonts w:ascii="Book Antiqua" w:hAnsi="Book Antiqua"/>
                          <w:lang w:val="es-DO"/>
                        </w:rPr>
                        <w:t xml:space="preserve"> “TODO POR LA PATRIA”</w:t>
                      </w:r>
                    </w:p>
                    <w:p w:rsidR="00432272" w:rsidRDefault="00432272" w:rsidP="00EC41B3">
                      <w:pPr>
                        <w:pStyle w:val="Sinespaciado"/>
                        <w:jc w:val="center"/>
                        <w:rPr>
                          <w:rFonts w:ascii="Book Antiqua" w:hAnsi="Book Antiqua"/>
                          <w:lang w:val="es-DO"/>
                        </w:rPr>
                      </w:pPr>
                    </w:p>
                    <w:p w:rsidR="00432272" w:rsidRPr="00DC0441" w:rsidRDefault="00432272" w:rsidP="00EC41B3">
                      <w:pPr>
                        <w:pStyle w:val="Sinespaciado"/>
                        <w:jc w:val="center"/>
                        <w:rPr>
                          <w:rFonts w:ascii="Book Antiqua" w:hAnsi="Book Antiqua"/>
                          <w:lang w:val="es-DO"/>
                        </w:rPr>
                      </w:pPr>
                    </w:p>
                    <w:p w:rsidR="00432272" w:rsidRPr="00702900" w:rsidRDefault="00432272" w:rsidP="00EC41B3"/>
                    <w:p w:rsidR="00432272" w:rsidRPr="00F6050E" w:rsidRDefault="00432272" w:rsidP="00EC41B3"/>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AF3"/>
    <w:multiLevelType w:val="hybridMultilevel"/>
    <w:tmpl w:val="2A2EAA7C"/>
    <w:lvl w:ilvl="0" w:tplc="C3AE7B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32412"/>
    <w:multiLevelType w:val="hybridMultilevel"/>
    <w:tmpl w:val="B2144304"/>
    <w:lvl w:ilvl="0" w:tplc="A21A3C40">
      <w:start w:val="1"/>
      <w:numFmt w:val="decimal"/>
      <w:lvlText w:val="%1)"/>
      <w:lvlJc w:val="left"/>
      <w:pPr>
        <w:ind w:left="2490" w:hanging="360"/>
      </w:pPr>
      <w:rPr>
        <w:rFonts w:hint="default"/>
      </w:rPr>
    </w:lvl>
    <w:lvl w:ilvl="1" w:tplc="1C0A0019" w:tentative="1">
      <w:start w:val="1"/>
      <w:numFmt w:val="lowerLetter"/>
      <w:lvlText w:val="%2."/>
      <w:lvlJc w:val="left"/>
      <w:pPr>
        <w:ind w:left="3210" w:hanging="360"/>
      </w:pPr>
    </w:lvl>
    <w:lvl w:ilvl="2" w:tplc="1C0A001B" w:tentative="1">
      <w:start w:val="1"/>
      <w:numFmt w:val="lowerRoman"/>
      <w:lvlText w:val="%3."/>
      <w:lvlJc w:val="right"/>
      <w:pPr>
        <w:ind w:left="3930" w:hanging="180"/>
      </w:pPr>
    </w:lvl>
    <w:lvl w:ilvl="3" w:tplc="1C0A000F" w:tentative="1">
      <w:start w:val="1"/>
      <w:numFmt w:val="decimal"/>
      <w:lvlText w:val="%4."/>
      <w:lvlJc w:val="left"/>
      <w:pPr>
        <w:ind w:left="4650" w:hanging="360"/>
      </w:pPr>
    </w:lvl>
    <w:lvl w:ilvl="4" w:tplc="1C0A0019" w:tentative="1">
      <w:start w:val="1"/>
      <w:numFmt w:val="lowerLetter"/>
      <w:lvlText w:val="%5."/>
      <w:lvlJc w:val="left"/>
      <w:pPr>
        <w:ind w:left="5370" w:hanging="360"/>
      </w:pPr>
    </w:lvl>
    <w:lvl w:ilvl="5" w:tplc="1C0A001B" w:tentative="1">
      <w:start w:val="1"/>
      <w:numFmt w:val="lowerRoman"/>
      <w:lvlText w:val="%6."/>
      <w:lvlJc w:val="right"/>
      <w:pPr>
        <w:ind w:left="6090" w:hanging="180"/>
      </w:pPr>
    </w:lvl>
    <w:lvl w:ilvl="6" w:tplc="1C0A000F" w:tentative="1">
      <w:start w:val="1"/>
      <w:numFmt w:val="decimal"/>
      <w:lvlText w:val="%7."/>
      <w:lvlJc w:val="left"/>
      <w:pPr>
        <w:ind w:left="6810" w:hanging="360"/>
      </w:pPr>
    </w:lvl>
    <w:lvl w:ilvl="7" w:tplc="1C0A0019" w:tentative="1">
      <w:start w:val="1"/>
      <w:numFmt w:val="lowerLetter"/>
      <w:lvlText w:val="%8."/>
      <w:lvlJc w:val="left"/>
      <w:pPr>
        <w:ind w:left="7530" w:hanging="360"/>
      </w:pPr>
    </w:lvl>
    <w:lvl w:ilvl="8" w:tplc="1C0A001B" w:tentative="1">
      <w:start w:val="1"/>
      <w:numFmt w:val="lowerRoman"/>
      <w:lvlText w:val="%9."/>
      <w:lvlJc w:val="right"/>
      <w:pPr>
        <w:ind w:left="8250" w:hanging="180"/>
      </w:pPr>
    </w:lvl>
  </w:abstractNum>
  <w:abstractNum w:abstractNumId="2">
    <w:nsid w:val="0B1735AF"/>
    <w:multiLevelType w:val="hybridMultilevel"/>
    <w:tmpl w:val="402A0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34B96"/>
    <w:multiLevelType w:val="hybridMultilevel"/>
    <w:tmpl w:val="18B8BD76"/>
    <w:lvl w:ilvl="0" w:tplc="261C42C0">
      <w:start w:val="1"/>
      <w:numFmt w:val="upperLetter"/>
      <w:lvlText w:val="%1."/>
      <w:lvlJc w:val="left"/>
      <w:pPr>
        <w:ind w:left="3120" w:hanging="360"/>
      </w:pPr>
      <w:rPr>
        <w:rFonts w:hint="default"/>
      </w:rPr>
    </w:lvl>
    <w:lvl w:ilvl="1" w:tplc="1C0A0019" w:tentative="1">
      <w:start w:val="1"/>
      <w:numFmt w:val="lowerLetter"/>
      <w:lvlText w:val="%2."/>
      <w:lvlJc w:val="left"/>
      <w:pPr>
        <w:ind w:left="3840" w:hanging="360"/>
      </w:pPr>
    </w:lvl>
    <w:lvl w:ilvl="2" w:tplc="1C0A001B" w:tentative="1">
      <w:start w:val="1"/>
      <w:numFmt w:val="lowerRoman"/>
      <w:lvlText w:val="%3."/>
      <w:lvlJc w:val="right"/>
      <w:pPr>
        <w:ind w:left="4560" w:hanging="180"/>
      </w:pPr>
    </w:lvl>
    <w:lvl w:ilvl="3" w:tplc="1C0A000F" w:tentative="1">
      <w:start w:val="1"/>
      <w:numFmt w:val="decimal"/>
      <w:lvlText w:val="%4."/>
      <w:lvlJc w:val="left"/>
      <w:pPr>
        <w:ind w:left="5280" w:hanging="360"/>
      </w:pPr>
    </w:lvl>
    <w:lvl w:ilvl="4" w:tplc="1C0A0019" w:tentative="1">
      <w:start w:val="1"/>
      <w:numFmt w:val="lowerLetter"/>
      <w:lvlText w:val="%5."/>
      <w:lvlJc w:val="left"/>
      <w:pPr>
        <w:ind w:left="6000" w:hanging="360"/>
      </w:pPr>
    </w:lvl>
    <w:lvl w:ilvl="5" w:tplc="1C0A001B" w:tentative="1">
      <w:start w:val="1"/>
      <w:numFmt w:val="lowerRoman"/>
      <w:lvlText w:val="%6."/>
      <w:lvlJc w:val="right"/>
      <w:pPr>
        <w:ind w:left="6720" w:hanging="180"/>
      </w:pPr>
    </w:lvl>
    <w:lvl w:ilvl="6" w:tplc="1C0A000F" w:tentative="1">
      <w:start w:val="1"/>
      <w:numFmt w:val="decimal"/>
      <w:lvlText w:val="%7."/>
      <w:lvlJc w:val="left"/>
      <w:pPr>
        <w:ind w:left="7440" w:hanging="360"/>
      </w:pPr>
    </w:lvl>
    <w:lvl w:ilvl="7" w:tplc="1C0A0019" w:tentative="1">
      <w:start w:val="1"/>
      <w:numFmt w:val="lowerLetter"/>
      <w:lvlText w:val="%8."/>
      <w:lvlJc w:val="left"/>
      <w:pPr>
        <w:ind w:left="8160" w:hanging="360"/>
      </w:pPr>
    </w:lvl>
    <w:lvl w:ilvl="8" w:tplc="1C0A001B" w:tentative="1">
      <w:start w:val="1"/>
      <w:numFmt w:val="lowerRoman"/>
      <w:lvlText w:val="%9."/>
      <w:lvlJc w:val="right"/>
      <w:pPr>
        <w:ind w:left="8880" w:hanging="180"/>
      </w:pPr>
    </w:lvl>
  </w:abstractNum>
  <w:abstractNum w:abstractNumId="4">
    <w:nsid w:val="1029192E"/>
    <w:multiLevelType w:val="hybridMultilevel"/>
    <w:tmpl w:val="DF46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129D9"/>
    <w:multiLevelType w:val="hybridMultilevel"/>
    <w:tmpl w:val="4BEE6622"/>
    <w:lvl w:ilvl="0" w:tplc="D0E6A160">
      <w:start w:val="1"/>
      <w:numFmt w:val="upperLetter"/>
      <w:lvlText w:val="%1."/>
      <w:lvlJc w:val="left"/>
      <w:pPr>
        <w:ind w:left="3120" w:hanging="360"/>
      </w:pPr>
      <w:rPr>
        <w:rFonts w:hint="default"/>
        <w:b/>
      </w:rPr>
    </w:lvl>
    <w:lvl w:ilvl="1" w:tplc="1C0A0019" w:tentative="1">
      <w:start w:val="1"/>
      <w:numFmt w:val="lowerLetter"/>
      <w:lvlText w:val="%2."/>
      <w:lvlJc w:val="left"/>
      <w:pPr>
        <w:ind w:left="3840" w:hanging="360"/>
      </w:pPr>
    </w:lvl>
    <w:lvl w:ilvl="2" w:tplc="1C0A001B" w:tentative="1">
      <w:start w:val="1"/>
      <w:numFmt w:val="lowerRoman"/>
      <w:lvlText w:val="%3."/>
      <w:lvlJc w:val="right"/>
      <w:pPr>
        <w:ind w:left="4560" w:hanging="180"/>
      </w:pPr>
    </w:lvl>
    <w:lvl w:ilvl="3" w:tplc="1C0A000F" w:tentative="1">
      <w:start w:val="1"/>
      <w:numFmt w:val="decimal"/>
      <w:lvlText w:val="%4."/>
      <w:lvlJc w:val="left"/>
      <w:pPr>
        <w:ind w:left="5280" w:hanging="360"/>
      </w:pPr>
    </w:lvl>
    <w:lvl w:ilvl="4" w:tplc="1C0A0019" w:tentative="1">
      <w:start w:val="1"/>
      <w:numFmt w:val="lowerLetter"/>
      <w:lvlText w:val="%5."/>
      <w:lvlJc w:val="left"/>
      <w:pPr>
        <w:ind w:left="6000" w:hanging="360"/>
      </w:pPr>
    </w:lvl>
    <w:lvl w:ilvl="5" w:tplc="1C0A001B" w:tentative="1">
      <w:start w:val="1"/>
      <w:numFmt w:val="lowerRoman"/>
      <w:lvlText w:val="%6."/>
      <w:lvlJc w:val="right"/>
      <w:pPr>
        <w:ind w:left="6720" w:hanging="180"/>
      </w:pPr>
    </w:lvl>
    <w:lvl w:ilvl="6" w:tplc="1C0A000F" w:tentative="1">
      <w:start w:val="1"/>
      <w:numFmt w:val="decimal"/>
      <w:lvlText w:val="%7."/>
      <w:lvlJc w:val="left"/>
      <w:pPr>
        <w:ind w:left="7440" w:hanging="360"/>
      </w:pPr>
    </w:lvl>
    <w:lvl w:ilvl="7" w:tplc="1C0A0019" w:tentative="1">
      <w:start w:val="1"/>
      <w:numFmt w:val="lowerLetter"/>
      <w:lvlText w:val="%8."/>
      <w:lvlJc w:val="left"/>
      <w:pPr>
        <w:ind w:left="8160" w:hanging="360"/>
      </w:pPr>
    </w:lvl>
    <w:lvl w:ilvl="8" w:tplc="1C0A001B" w:tentative="1">
      <w:start w:val="1"/>
      <w:numFmt w:val="lowerRoman"/>
      <w:lvlText w:val="%9."/>
      <w:lvlJc w:val="right"/>
      <w:pPr>
        <w:ind w:left="8880" w:hanging="180"/>
      </w:pPr>
    </w:lvl>
  </w:abstractNum>
  <w:abstractNum w:abstractNumId="6">
    <w:nsid w:val="25FC6E1A"/>
    <w:multiLevelType w:val="hybridMultilevel"/>
    <w:tmpl w:val="EAB4B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F7CB2"/>
    <w:multiLevelType w:val="hybridMultilevel"/>
    <w:tmpl w:val="1F62683A"/>
    <w:lvl w:ilvl="0" w:tplc="025AAA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C81173"/>
    <w:multiLevelType w:val="hybridMultilevel"/>
    <w:tmpl w:val="F306B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376721"/>
    <w:multiLevelType w:val="hybridMultilevel"/>
    <w:tmpl w:val="5374FA32"/>
    <w:lvl w:ilvl="0" w:tplc="DC987566">
      <w:start w:val="1"/>
      <w:numFmt w:val="upperLetter"/>
      <w:lvlText w:val="%1."/>
      <w:lvlJc w:val="left"/>
      <w:pPr>
        <w:ind w:left="3120" w:hanging="360"/>
      </w:pPr>
      <w:rPr>
        <w:rFonts w:hint="default"/>
      </w:rPr>
    </w:lvl>
    <w:lvl w:ilvl="1" w:tplc="1C0A0019" w:tentative="1">
      <w:start w:val="1"/>
      <w:numFmt w:val="lowerLetter"/>
      <w:lvlText w:val="%2."/>
      <w:lvlJc w:val="left"/>
      <w:pPr>
        <w:ind w:left="3840" w:hanging="360"/>
      </w:pPr>
    </w:lvl>
    <w:lvl w:ilvl="2" w:tplc="1C0A001B" w:tentative="1">
      <w:start w:val="1"/>
      <w:numFmt w:val="lowerRoman"/>
      <w:lvlText w:val="%3."/>
      <w:lvlJc w:val="right"/>
      <w:pPr>
        <w:ind w:left="4560" w:hanging="180"/>
      </w:pPr>
    </w:lvl>
    <w:lvl w:ilvl="3" w:tplc="1C0A000F" w:tentative="1">
      <w:start w:val="1"/>
      <w:numFmt w:val="decimal"/>
      <w:lvlText w:val="%4."/>
      <w:lvlJc w:val="left"/>
      <w:pPr>
        <w:ind w:left="5280" w:hanging="360"/>
      </w:pPr>
    </w:lvl>
    <w:lvl w:ilvl="4" w:tplc="1C0A0019" w:tentative="1">
      <w:start w:val="1"/>
      <w:numFmt w:val="lowerLetter"/>
      <w:lvlText w:val="%5."/>
      <w:lvlJc w:val="left"/>
      <w:pPr>
        <w:ind w:left="6000" w:hanging="360"/>
      </w:pPr>
    </w:lvl>
    <w:lvl w:ilvl="5" w:tplc="1C0A001B" w:tentative="1">
      <w:start w:val="1"/>
      <w:numFmt w:val="lowerRoman"/>
      <w:lvlText w:val="%6."/>
      <w:lvlJc w:val="right"/>
      <w:pPr>
        <w:ind w:left="6720" w:hanging="180"/>
      </w:pPr>
    </w:lvl>
    <w:lvl w:ilvl="6" w:tplc="1C0A000F" w:tentative="1">
      <w:start w:val="1"/>
      <w:numFmt w:val="decimal"/>
      <w:lvlText w:val="%7."/>
      <w:lvlJc w:val="left"/>
      <w:pPr>
        <w:ind w:left="7440" w:hanging="360"/>
      </w:pPr>
    </w:lvl>
    <w:lvl w:ilvl="7" w:tplc="1C0A0019" w:tentative="1">
      <w:start w:val="1"/>
      <w:numFmt w:val="lowerLetter"/>
      <w:lvlText w:val="%8."/>
      <w:lvlJc w:val="left"/>
      <w:pPr>
        <w:ind w:left="8160" w:hanging="360"/>
      </w:pPr>
    </w:lvl>
    <w:lvl w:ilvl="8" w:tplc="1C0A001B" w:tentative="1">
      <w:start w:val="1"/>
      <w:numFmt w:val="lowerRoman"/>
      <w:lvlText w:val="%9."/>
      <w:lvlJc w:val="right"/>
      <w:pPr>
        <w:ind w:left="8880" w:hanging="180"/>
      </w:pPr>
    </w:lvl>
  </w:abstractNum>
  <w:abstractNum w:abstractNumId="10">
    <w:nsid w:val="44EA08CE"/>
    <w:multiLevelType w:val="hybridMultilevel"/>
    <w:tmpl w:val="300A5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16057C"/>
    <w:multiLevelType w:val="hybridMultilevel"/>
    <w:tmpl w:val="B5B8E3DC"/>
    <w:lvl w:ilvl="0" w:tplc="3230D1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76427C"/>
    <w:multiLevelType w:val="hybridMultilevel"/>
    <w:tmpl w:val="83A82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1F502E"/>
    <w:multiLevelType w:val="hybridMultilevel"/>
    <w:tmpl w:val="CF3EF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AA4030"/>
    <w:multiLevelType w:val="hybridMultilevel"/>
    <w:tmpl w:val="79EE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A56217"/>
    <w:multiLevelType w:val="hybridMultilevel"/>
    <w:tmpl w:val="C71CF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D97D94"/>
    <w:multiLevelType w:val="hybridMultilevel"/>
    <w:tmpl w:val="40F0A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595023"/>
    <w:multiLevelType w:val="hybridMultilevel"/>
    <w:tmpl w:val="8D66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7C07C2"/>
    <w:multiLevelType w:val="hybridMultilevel"/>
    <w:tmpl w:val="40F0A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9"/>
  </w:num>
  <w:num w:numId="5">
    <w:abstractNumId w:val="4"/>
  </w:num>
  <w:num w:numId="6">
    <w:abstractNumId w:val="13"/>
  </w:num>
  <w:num w:numId="7">
    <w:abstractNumId w:val="0"/>
  </w:num>
  <w:num w:numId="8">
    <w:abstractNumId w:val="15"/>
  </w:num>
  <w:num w:numId="9">
    <w:abstractNumId w:val="12"/>
  </w:num>
  <w:num w:numId="10">
    <w:abstractNumId w:val="6"/>
  </w:num>
  <w:num w:numId="11">
    <w:abstractNumId w:val="11"/>
  </w:num>
  <w:num w:numId="12">
    <w:abstractNumId w:val="10"/>
  </w:num>
  <w:num w:numId="13">
    <w:abstractNumId w:val="8"/>
  </w:num>
  <w:num w:numId="14">
    <w:abstractNumId w:val="2"/>
  </w:num>
  <w:num w:numId="15">
    <w:abstractNumId w:val="16"/>
  </w:num>
  <w:num w:numId="16">
    <w:abstractNumId w:val="18"/>
  </w:num>
  <w:num w:numId="17">
    <w:abstractNumId w:val="17"/>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793"/>
    <w:rsid w:val="00002A12"/>
    <w:rsid w:val="0000303D"/>
    <w:rsid w:val="00003265"/>
    <w:rsid w:val="00004B6F"/>
    <w:rsid w:val="00011FFE"/>
    <w:rsid w:val="00021464"/>
    <w:rsid w:val="000310A0"/>
    <w:rsid w:val="000539C0"/>
    <w:rsid w:val="00070138"/>
    <w:rsid w:val="0007013A"/>
    <w:rsid w:val="000726E8"/>
    <w:rsid w:val="00077F10"/>
    <w:rsid w:val="00084B51"/>
    <w:rsid w:val="0009101F"/>
    <w:rsid w:val="00092883"/>
    <w:rsid w:val="00094716"/>
    <w:rsid w:val="000A0D14"/>
    <w:rsid w:val="000A22F5"/>
    <w:rsid w:val="000A2669"/>
    <w:rsid w:val="000B4F3F"/>
    <w:rsid w:val="000C6A4C"/>
    <w:rsid w:val="000D2071"/>
    <w:rsid w:val="000F4282"/>
    <w:rsid w:val="001133CC"/>
    <w:rsid w:val="00115E00"/>
    <w:rsid w:val="0012072B"/>
    <w:rsid w:val="00136064"/>
    <w:rsid w:val="00145D77"/>
    <w:rsid w:val="0015325B"/>
    <w:rsid w:val="00157D41"/>
    <w:rsid w:val="0017102A"/>
    <w:rsid w:val="0017165F"/>
    <w:rsid w:val="001743A0"/>
    <w:rsid w:val="00180091"/>
    <w:rsid w:val="00180D02"/>
    <w:rsid w:val="001A7631"/>
    <w:rsid w:val="001B6713"/>
    <w:rsid w:val="00201CCF"/>
    <w:rsid w:val="00202F0A"/>
    <w:rsid w:val="002106F1"/>
    <w:rsid w:val="0021424C"/>
    <w:rsid w:val="0023208F"/>
    <w:rsid w:val="0024138A"/>
    <w:rsid w:val="00247B16"/>
    <w:rsid w:val="00263325"/>
    <w:rsid w:val="00273C2A"/>
    <w:rsid w:val="00280513"/>
    <w:rsid w:val="00285779"/>
    <w:rsid w:val="00287C4D"/>
    <w:rsid w:val="002913EF"/>
    <w:rsid w:val="002A7AF9"/>
    <w:rsid w:val="002B34E5"/>
    <w:rsid w:val="002C2A09"/>
    <w:rsid w:val="002C3B73"/>
    <w:rsid w:val="00302720"/>
    <w:rsid w:val="00304D5D"/>
    <w:rsid w:val="00310E50"/>
    <w:rsid w:val="00311555"/>
    <w:rsid w:val="00332303"/>
    <w:rsid w:val="00334488"/>
    <w:rsid w:val="003361F7"/>
    <w:rsid w:val="00342C72"/>
    <w:rsid w:val="0035356D"/>
    <w:rsid w:val="003600C4"/>
    <w:rsid w:val="003631D4"/>
    <w:rsid w:val="003758B1"/>
    <w:rsid w:val="00396730"/>
    <w:rsid w:val="0039756A"/>
    <w:rsid w:val="003A2BCB"/>
    <w:rsid w:val="003A4E37"/>
    <w:rsid w:val="003A648D"/>
    <w:rsid w:val="003B390D"/>
    <w:rsid w:val="003B6142"/>
    <w:rsid w:val="003C43B4"/>
    <w:rsid w:val="003D08C1"/>
    <w:rsid w:val="003D13E6"/>
    <w:rsid w:val="003D290D"/>
    <w:rsid w:val="003D675B"/>
    <w:rsid w:val="003E68E1"/>
    <w:rsid w:val="003E7003"/>
    <w:rsid w:val="003F1335"/>
    <w:rsid w:val="003F1A03"/>
    <w:rsid w:val="0041176A"/>
    <w:rsid w:val="004136C1"/>
    <w:rsid w:val="0042077D"/>
    <w:rsid w:val="00432272"/>
    <w:rsid w:val="00435D9D"/>
    <w:rsid w:val="00436968"/>
    <w:rsid w:val="00447AA2"/>
    <w:rsid w:val="00453C78"/>
    <w:rsid w:val="00480900"/>
    <w:rsid w:val="004928BC"/>
    <w:rsid w:val="00495EC7"/>
    <w:rsid w:val="004A028B"/>
    <w:rsid w:val="004A172B"/>
    <w:rsid w:val="004B080E"/>
    <w:rsid w:val="004D368F"/>
    <w:rsid w:val="004E2914"/>
    <w:rsid w:val="004E4224"/>
    <w:rsid w:val="004F1F35"/>
    <w:rsid w:val="00501DD1"/>
    <w:rsid w:val="005025AA"/>
    <w:rsid w:val="00503FFC"/>
    <w:rsid w:val="00506B83"/>
    <w:rsid w:val="00527EC9"/>
    <w:rsid w:val="00530886"/>
    <w:rsid w:val="0053461F"/>
    <w:rsid w:val="00535EE7"/>
    <w:rsid w:val="0055061D"/>
    <w:rsid w:val="00563434"/>
    <w:rsid w:val="00581D85"/>
    <w:rsid w:val="005A169E"/>
    <w:rsid w:val="005C16DB"/>
    <w:rsid w:val="005C32D6"/>
    <w:rsid w:val="005D448D"/>
    <w:rsid w:val="005F1527"/>
    <w:rsid w:val="00603D66"/>
    <w:rsid w:val="00606B29"/>
    <w:rsid w:val="006075DA"/>
    <w:rsid w:val="00623D4C"/>
    <w:rsid w:val="00625AB9"/>
    <w:rsid w:val="00645C2F"/>
    <w:rsid w:val="00647177"/>
    <w:rsid w:val="00657793"/>
    <w:rsid w:val="006613EB"/>
    <w:rsid w:val="006635BE"/>
    <w:rsid w:val="00673163"/>
    <w:rsid w:val="00681C0E"/>
    <w:rsid w:val="006822AE"/>
    <w:rsid w:val="00695A0E"/>
    <w:rsid w:val="006A0AB1"/>
    <w:rsid w:val="006A3E83"/>
    <w:rsid w:val="006A72F8"/>
    <w:rsid w:val="006D2B3F"/>
    <w:rsid w:val="006D79D2"/>
    <w:rsid w:val="006E2BAF"/>
    <w:rsid w:val="006E43C3"/>
    <w:rsid w:val="006E45D0"/>
    <w:rsid w:val="006E59C4"/>
    <w:rsid w:val="006F3A2C"/>
    <w:rsid w:val="006F745A"/>
    <w:rsid w:val="00703D7D"/>
    <w:rsid w:val="00710FCB"/>
    <w:rsid w:val="007171D3"/>
    <w:rsid w:val="00723644"/>
    <w:rsid w:val="00725A46"/>
    <w:rsid w:val="0073063F"/>
    <w:rsid w:val="00737359"/>
    <w:rsid w:val="007438E6"/>
    <w:rsid w:val="007447DA"/>
    <w:rsid w:val="00761ED2"/>
    <w:rsid w:val="00784874"/>
    <w:rsid w:val="007851F4"/>
    <w:rsid w:val="007B3682"/>
    <w:rsid w:val="007B60A4"/>
    <w:rsid w:val="007D2E15"/>
    <w:rsid w:val="007E2F6D"/>
    <w:rsid w:val="007E549A"/>
    <w:rsid w:val="007E5CFD"/>
    <w:rsid w:val="007F074A"/>
    <w:rsid w:val="007F27F7"/>
    <w:rsid w:val="008276E5"/>
    <w:rsid w:val="00836D45"/>
    <w:rsid w:val="00853364"/>
    <w:rsid w:val="008716C5"/>
    <w:rsid w:val="00875390"/>
    <w:rsid w:val="00882CC0"/>
    <w:rsid w:val="00884DC0"/>
    <w:rsid w:val="008856DC"/>
    <w:rsid w:val="00886F91"/>
    <w:rsid w:val="00890BC1"/>
    <w:rsid w:val="008A6A47"/>
    <w:rsid w:val="008A7955"/>
    <w:rsid w:val="008B09C0"/>
    <w:rsid w:val="008B267B"/>
    <w:rsid w:val="008B3631"/>
    <w:rsid w:val="008C47C5"/>
    <w:rsid w:val="00900F67"/>
    <w:rsid w:val="00903A1D"/>
    <w:rsid w:val="00904A69"/>
    <w:rsid w:val="00920F0A"/>
    <w:rsid w:val="009509C4"/>
    <w:rsid w:val="0095234E"/>
    <w:rsid w:val="00952BF2"/>
    <w:rsid w:val="00971CD7"/>
    <w:rsid w:val="009A4D20"/>
    <w:rsid w:val="009B3809"/>
    <w:rsid w:val="009C2D7C"/>
    <w:rsid w:val="009D0B5B"/>
    <w:rsid w:val="009D1857"/>
    <w:rsid w:val="009F2C94"/>
    <w:rsid w:val="00A00208"/>
    <w:rsid w:val="00A04ED0"/>
    <w:rsid w:val="00A15E25"/>
    <w:rsid w:val="00A2466A"/>
    <w:rsid w:val="00A40DA8"/>
    <w:rsid w:val="00A45813"/>
    <w:rsid w:val="00A607A0"/>
    <w:rsid w:val="00A766F2"/>
    <w:rsid w:val="00A82B52"/>
    <w:rsid w:val="00A83725"/>
    <w:rsid w:val="00A87D49"/>
    <w:rsid w:val="00A952CF"/>
    <w:rsid w:val="00AA23B5"/>
    <w:rsid w:val="00AA31F3"/>
    <w:rsid w:val="00AB1F4F"/>
    <w:rsid w:val="00AB2733"/>
    <w:rsid w:val="00AC0308"/>
    <w:rsid w:val="00AD21F4"/>
    <w:rsid w:val="00AD4045"/>
    <w:rsid w:val="00AE51EF"/>
    <w:rsid w:val="00AE5793"/>
    <w:rsid w:val="00AF43E9"/>
    <w:rsid w:val="00B07D36"/>
    <w:rsid w:val="00B159DF"/>
    <w:rsid w:val="00B26596"/>
    <w:rsid w:val="00B26CA4"/>
    <w:rsid w:val="00B55D76"/>
    <w:rsid w:val="00B67273"/>
    <w:rsid w:val="00B73639"/>
    <w:rsid w:val="00B742ED"/>
    <w:rsid w:val="00B95023"/>
    <w:rsid w:val="00BB1343"/>
    <w:rsid w:val="00BC0390"/>
    <w:rsid w:val="00BC6959"/>
    <w:rsid w:val="00BD3A48"/>
    <w:rsid w:val="00BE478F"/>
    <w:rsid w:val="00BF25E0"/>
    <w:rsid w:val="00BF72B2"/>
    <w:rsid w:val="00C052A2"/>
    <w:rsid w:val="00C178DE"/>
    <w:rsid w:val="00C260B8"/>
    <w:rsid w:val="00C3288D"/>
    <w:rsid w:val="00C40A0E"/>
    <w:rsid w:val="00C50DCD"/>
    <w:rsid w:val="00C678A7"/>
    <w:rsid w:val="00C72C20"/>
    <w:rsid w:val="00C73D93"/>
    <w:rsid w:val="00CA5576"/>
    <w:rsid w:val="00CB1109"/>
    <w:rsid w:val="00CC2F60"/>
    <w:rsid w:val="00CC33DE"/>
    <w:rsid w:val="00CD091E"/>
    <w:rsid w:val="00CD21D2"/>
    <w:rsid w:val="00CD66F2"/>
    <w:rsid w:val="00CE7082"/>
    <w:rsid w:val="00D07CD8"/>
    <w:rsid w:val="00D12B96"/>
    <w:rsid w:val="00D2067B"/>
    <w:rsid w:val="00D22796"/>
    <w:rsid w:val="00D22E59"/>
    <w:rsid w:val="00D23F62"/>
    <w:rsid w:val="00D33B16"/>
    <w:rsid w:val="00D60863"/>
    <w:rsid w:val="00D672A3"/>
    <w:rsid w:val="00D7115C"/>
    <w:rsid w:val="00D72D67"/>
    <w:rsid w:val="00D76F75"/>
    <w:rsid w:val="00D92F71"/>
    <w:rsid w:val="00D97561"/>
    <w:rsid w:val="00D97AEC"/>
    <w:rsid w:val="00DA1A83"/>
    <w:rsid w:val="00DA24B7"/>
    <w:rsid w:val="00DD64B7"/>
    <w:rsid w:val="00DE45AD"/>
    <w:rsid w:val="00DF0A74"/>
    <w:rsid w:val="00DF45E0"/>
    <w:rsid w:val="00E06CFE"/>
    <w:rsid w:val="00E3534C"/>
    <w:rsid w:val="00E41371"/>
    <w:rsid w:val="00E44A22"/>
    <w:rsid w:val="00E652F8"/>
    <w:rsid w:val="00E66266"/>
    <w:rsid w:val="00E710D7"/>
    <w:rsid w:val="00E73EF0"/>
    <w:rsid w:val="00E96686"/>
    <w:rsid w:val="00EA25AF"/>
    <w:rsid w:val="00EC41B3"/>
    <w:rsid w:val="00EC654B"/>
    <w:rsid w:val="00ED061C"/>
    <w:rsid w:val="00EE329C"/>
    <w:rsid w:val="00EF2114"/>
    <w:rsid w:val="00EF73E4"/>
    <w:rsid w:val="00F05586"/>
    <w:rsid w:val="00F20950"/>
    <w:rsid w:val="00F360AA"/>
    <w:rsid w:val="00F42ECE"/>
    <w:rsid w:val="00F4371C"/>
    <w:rsid w:val="00F44CFD"/>
    <w:rsid w:val="00F604A0"/>
    <w:rsid w:val="00F6097F"/>
    <w:rsid w:val="00F65360"/>
    <w:rsid w:val="00F66E52"/>
    <w:rsid w:val="00F94E20"/>
    <w:rsid w:val="00FA0037"/>
    <w:rsid w:val="00FA2EFD"/>
    <w:rsid w:val="00FB1560"/>
    <w:rsid w:val="00FC288F"/>
    <w:rsid w:val="00FC2DFC"/>
    <w:rsid w:val="00FC6687"/>
    <w:rsid w:val="00FD16E9"/>
    <w:rsid w:val="00FD4CBE"/>
    <w:rsid w:val="00FD6651"/>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1D4D4E-3D76-4273-8C49-31943EFF4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9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57793"/>
    <w:pPr>
      <w:spacing w:after="0" w:line="240" w:lineRule="auto"/>
    </w:pPr>
    <w:rPr>
      <w:rFonts w:ascii="Times New Roman" w:eastAsia="Times New Roman" w:hAnsi="Times New Roman" w:cs="Times New Roman"/>
      <w:sz w:val="24"/>
      <w:szCs w:val="24"/>
      <w:lang w:val="en-US"/>
    </w:rPr>
  </w:style>
  <w:style w:type="paragraph" w:styleId="Textoindependiente">
    <w:name w:val="Body Text"/>
    <w:basedOn w:val="Normal"/>
    <w:link w:val="TextoindependienteCar"/>
    <w:rsid w:val="009C2D7C"/>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9C2D7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0030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303D"/>
    <w:rPr>
      <w:rFonts w:ascii="Segoe UI" w:hAnsi="Segoe UI" w:cs="Segoe UI"/>
      <w:sz w:val="18"/>
      <w:szCs w:val="18"/>
    </w:rPr>
  </w:style>
  <w:style w:type="paragraph" w:styleId="Prrafodelista">
    <w:name w:val="List Paragraph"/>
    <w:basedOn w:val="Normal"/>
    <w:uiPriority w:val="34"/>
    <w:qFormat/>
    <w:rsid w:val="0009101F"/>
    <w:pPr>
      <w:ind w:left="720"/>
      <w:contextualSpacing/>
    </w:pPr>
  </w:style>
  <w:style w:type="paragraph" w:styleId="Encabezado">
    <w:name w:val="header"/>
    <w:basedOn w:val="Normal"/>
    <w:link w:val="EncabezadoCar"/>
    <w:uiPriority w:val="99"/>
    <w:unhideWhenUsed/>
    <w:rsid w:val="003A4E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E37"/>
  </w:style>
  <w:style w:type="paragraph" w:styleId="Piedepgina">
    <w:name w:val="footer"/>
    <w:basedOn w:val="Normal"/>
    <w:link w:val="PiedepginaCar"/>
    <w:uiPriority w:val="99"/>
    <w:unhideWhenUsed/>
    <w:rsid w:val="003A4E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E37"/>
  </w:style>
  <w:style w:type="paragraph" w:styleId="Descripcin">
    <w:name w:val="caption"/>
    <w:basedOn w:val="Normal"/>
    <w:next w:val="Normal"/>
    <w:uiPriority w:val="35"/>
    <w:unhideWhenUsed/>
    <w:qFormat/>
    <w:rsid w:val="004A172B"/>
    <w:pPr>
      <w:spacing w:line="240" w:lineRule="auto"/>
    </w:pPr>
    <w:rPr>
      <w:i/>
      <w:iCs/>
      <w:color w:val="1F497D" w:themeColor="text2"/>
      <w:sz w:val="18"/>
      <w:szCs w:val="18"/>
    </w:rPr>
  </w:style>
  <w:style w:type="paragraph" w:styleId="NormalWeb">
    <w:name w:val="Normal (Web)"/>
    <w:basedOn w:val="Normal"/>
    <w:uiPriority w:val="99"/>
    <w:semiHidden/>
    <w:unhideWhenUsed/>
    <w:rsid w:val="00435D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D20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7846">
      <w:bodyDiv w:val="1"/>
      <w:marLeft w:val="0"/>
      <w:marRight w:val="0"/>
      <w:marTop w:val="0"/>
      <w:marBottom w:val="0"/>
      <w:divBdr>
        <w:top w:val="none" w:sz="0" w:space="0" w:color="auto"/>
        <w:left w:val="none" w:sz="0" w:space="0" w:color="auto"/>
        <w:bottom w:val="none" w:sz="0" w:space="0" w:color="auto"/>
        <w:right w:val="none" w:sz="0" w:space="0" w:color="auto"/>
      </w:divBdr>
      <w:divsChild>
        <w:div w:id="1367868997">
          <w:marLeft w:val="0"/>
          <w:marRight w:val="0"/>
          <w:marTop w:val="120"/>
          <w:marBottom w:val="0"/>
          <w:divBdr>
            <w:top w:val="none" w:sz="0" w:space="0" w:color="auto"/>
            <w:left w:val="none" w:sz="0" w:space="0" w:color="auto"/>
            <w:bottom w:val="none" w:sz="0" w:space="0" w:color="auto"/>
            <w:right w:val="none" w:sz="0" w:space="0" w:color="auto"/>
          </w:divBdr>
          <w:divsChild>
            <w:div w:id="919103314">
              <w:marLeft w:val="0"/>
              <w:marRight w:val="0"/>
              <w:marTop w:val="0"/>
              <w:marBottom w:val="0"/>
              <w:divBdr>
                <w:top w:val="none" w:sz="0" w:space="0" w:color="auto"/>
                <w:left w:val="none" w:sz="0" w:space="0" w:color="auto"/>
                <w:bottom w:val="none" w:sz="0" w:space="0" w:color="auto"/>
                <w:right w:val="none" w:sz="0" w:space="0" w:color="auto"/>
              </w:divBdr>
            </w:div>
          </w:divsChild>
        </w:div>
        <w:div w:id="468133043">
          <w:marLeft w:val="0"/>
          <w:marRight w:val="0"/>
          <w:marTop w:val="120"/>
          <w:marBottom w:val="0"/>
          <w:divBdr>
            <w:top w:val="none" w:sz="0" w:space="0" w:color="auto"/>
            <w:left w:val="none" w:sz="0" w:space="0" w:color="auto"/>
            <w:bottom w:val="none" w:sz="0" w:space="0" w:color="auto"/>
            <w:right w:val="none" w:sz="0" w:space="0" w:color="auto"/>
          </w:divBdr>
          <w:divsChild>
            <w:div w:id="20978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112">
      <w:bodyDiv w:val="1"/>
      <w:marLeft w:val="0"/>
      <w:marRight w:val="0"/>
      <w:marTop w:val="0"/>
      <w:marBottom w:val="0"/>
      <w:divBdr>
        <w:top w:val="none" w:sz="0" w:space="0" w:color="auto"/>
        <w:left w:val="none" w:sz="0" w:space="0" w:color="auto"/>
        <w:bottom w:val="none" w:sz="0" w:space="0" w:color="auto"/>
        <w:right w:val="none" w:sz="0" w:space="0" w:color="auto"/>
      </w:divBdr>
      <w:divsChild>
        <w:div w:id="863857898">
          <w:marLeft w:val="0"/>
          <w:marRight w:val="0"/>
          <w:marTop w:val="120"/>
          <w:marBottom w:val="0"/>
          <w:divBdr>
            <w:top w:val="none" w:sz="0" w:space="0" w:color="auto"/>
            <w:left w:val="none" w:sz="0" w:space="0" w:color="auto"/>
            <w:bottom w:val="none" w:sz="0" w:space="0" w:color="auto"/>
            <w:right w:val="none" w:sz="0" w:space="0" w:color="auto"/>
          </w:divBdr>
          <w:divsChild>
            <w:div w:id="680014759">
              <w:marLeft w:val="0"/>
              <w:marRight w:val="0"/>
              <w:marTop w:val="0"/>
              <w:marBottom w:val="0"/>
              <w:divBdr>
                <w:top w:val="none" w:sz="0" w:space="0" w:color="auto"/>
                <w:left w:val="none" w:sz="0" w:space="0" w:color="auto"/>
                <w:bottom w:val="none" w:sz="0" w:space="0" w:color="auto"/>
                <w:right w:val="none" w:sz="0" w:space="0" w:color="auto"/>
              </w:divBdr>
            </w:div>
          </w:divsChild>
        </w:div>
        <w:div w:id="2097632735">
          <w:marLeft w:val="0"/>
          <w:marRight w:val="0"/>
          <w:marTop w:val="120"/>
          <w:marBottom w:val="0"/>
          <w:divBdr>
            <w:top w:val="none" w:sz="0" w:space="0" w:color="auto"/>
            <w:left w:val="none" w:sz="0" w:space="0" w:color="auto"/>
            <w:bottom w:val="none" w:sz="0" w:space="0" w:color="auto"/>
            <w:right w:val="none" w:sz="0" w:space="0" w:color="auto"/>
          </w:divBdr>
          <w:divsChild>
            <w:div w:id="63919864">
              <w:marLeft w:val="0"/>
              <w:marRight w:val="0"/>
              <w:marTop w:val="0"/>
              <w:marBottom w:val="0"/>
              <w:divBdr>
                <w:top w:val="none" w:sz="0" w:space="0" w:color="auto"/>
                <w:left w:val="none" w:sz="0" w:space="0" w:color="auto"/>
                <w:bottom w:val="none" w:sz="0" w:space="0" w:color="auto"/>
                <w:right w:val="none" w:sz="0" w:space="0" w:color="auto"/>
              </w:divBdr>
            </w:div>
          </w:divsChild>
        </w:div>
        <w:div w:id="464541742">
          <w:marLeft w:val="0"/>
          <w:marRight w:val="0"/>
          <w:marTop w:val="120"/>
          <w:marBottom w:val="0"/>
          <w:divBdr>
            <w:top w:val="none" w:sz="0" w:space="0" w:color="auto"/>
            <w:left w:val="none" w:sz="0" w:space="0" w:color="auto"/>
            <w:bottom w:val="none" w:sz="0" w:space="0" w:color="auto"/>
            <w:right w:val="none" w:sz="0" w:space="0" w:color="auto"/>
          </w:divBdr>
          <w:divsChild>
            <w:div w:id="1748116913">
              <w:marLeft w:val="0"/>
              <w:marRight w:val="0"/>
              <w:marTop w:val="0"/>
              <w:marBottom w:val="0"/>
              <w:divBdr>
                <w:top w:val="none" w:sz="0" w:space="0" w:color="auto"/>
                <w:left w:val="none" w:sz="0" w:space="0" w:color="auto"/>
                <w:bottom w:val="none" w:sz="0" w:space="0" w:color="auto"/>
                <w:right w:val="none" w:sz="0" w:space="0" w:color="auto"/>
              </w:divBdr>
            </w:div>
          </w:divsChild>
        </w:div>
        <w:div w:id="355279434">
          <w:marLeft w:val="0"/>
          <w:marRight w:val="0"/>
          <w:marTop w:val="120"/>
          <w:marBottom w:val="0"/>
          <w:divBdr>
            <w:top w:val="none" w:sz="0" w:space="0" w:color="auto"/>
            <w:left w:val="none" w:sz="0" w:space="0" w:color="auto"/>
            <w:bottom w:val="none" w:sz="0" w:space="0" w:color="auto"/>
            <w:right w:val="none" w:sz="0" w:space="0" w:color="auto"/>
          </w:divBdr>
          <w:divsChild>
            <w:div w:id="1909874368">
              <w:marLeft w:val="0"/>
              <w:marRight w:val="0"/>
              <w:marTop w:val="0"/>
              <w:marBottom w:val="0"/>
              <w:divBdr>
                <w:top w:val="none" w:sz="0" w:space="0" w:color="auto"/>
                <w:left w:val="none" w:sz="0" w:space="0" w:color="auto"/>
                <w:bottom w:val="none" w:sz="0" w:space="0" w:color="auto"/>
                <w:right w:val="none" w:sz="0" w:space="0" w:color="auto"/>
              </w:divBdr>
            </w:div>
            <w:div w:id="136649076">
              <w:marLeft w:val="0"/>
              <w:marRight w:val="0"/>
              <w:marTop w:val="0"/>
              <w:marBottom w:val="0"/>
              <w:divBdr>
                <w:top w:val="none" w:sz="0" w:space="0" w:color="auto"/>
                <w:left w:val="none" w:sz="0" w:space="0" w:color="auto"/>
                <w:bottom w:val="none" w:sz="0" w:space="0" w:color="auto"/>
                <w:right w:val="none" w:sz="0" w:space="0" w:color="auto"/>
              </w:divBdr>
            </w:div>
            <w:div w:id="226232332">
              <w:marLeft w:val="0"/>
              <w:marRight w:val="0"/>
              <w:marTop w:val="0"/>
              <w:marBottom w:val="0"/>
              <w:divBdr>
                <w:top w:val="none" w:sz="0" w:space="0" w:color="auto"/>
                <w:left w:val="none" w:sz="0" w:space="0" w:color="auto"/>
                <w:bottom w:val="none" w:sz="0" w:space="0" w:color="auto"/>
                <w:right w:val="none" w:sz="0" w:space="0" w:color="auto"/>
              </w:divBdr>
            </w:div>
            <w:div w:id="878469421">
              <w:marLeft w:val="0"/>
              <w:marRight w:val="0"/>
              <w:marTop w:val="0"/>
              <w:marBottom w:val="0"/>
              <w:divBdr>
                <w:top w:val="none" w:sz="0" w:space="0" w:color="auto"/>
                <w:left w:val="none" w:sz="0" w:space="0" w:color="auto"/>
                <w:bottom w:val="none" w:sz="0" w:space="0" w:color="auto"/>
                <w:right w:val="none" w:sz="0" w:space="0" w:color="auto"/>
              </w:divBdr>
            </w:div>
            <w:div w:id="387999858">
              <w:marLeft w:val="0"/>
              <w:marRight w:val="0"/>
              <w:marTop w:val="0"/>
              <w:marBottom w:val="0"/>
              <w:divBdr>
                <w:top w:val="none" w:sz="0" w:space="0" w:color="auto"/>
                <w:left w:val="none" w:sz="0" w:space="0" w:color="auto"/>
                <w:bottom w:val="none" w:sz="0" w:space="0" w:color="auto"/>
                <w:right w:val="none" w:sz="0" w:space="0" w:color="auto"/>
              </w:divBdr>
            </w:div>
            <w:div w:id="249045462">
              <w:marLeft w:val="0"/>
              <w:marRight w:val="0"/>
              <w:marTop w:val="0"/>
              <w:marBottom w:val="0"/>
              <w:divBdr>
                <w:top w:val="none" w:sz="0" w:space="0" w:color="auto"/>
                <w:left w:val="none" w:sz="0" w:space="0" w:color="auto"/>
                <w:bottom w:val="none" w:sz="0" w:space="0" w:color="auto"/>
                <w:right w:val="none" w:sz="0" w:space="0" w:color="auto"/>
              </w:divBdr>
            </w:div>
            <w:div w:id="740828785">
              <w:marLeft w:val="0"/>
              <w:marRight w:val="0"/>
              <w:marTop w:val="0"/>
              <w:marBottom w:val="0"/>
              <w:divBdr>
                <w:top w:val="none" w:sz="0" w:space="0" w:color="auto"/>
                <w:left w:val="none" w:sz="0" w:space="0" w:color="auto"/>
                <w:bottom w:val="none" w:sz="0" w:space="0" w:color="auto"/>
                <w:right w:val="none" w:sz="0" w:space="0" w:color="auto"/>
              </w:divBdr>
            </w:div>
            <w:div w:id="1399015947">
              <w:marLeft w:val="0"/>
              <w:marRight w:val="0"/>
              <w:marTop w:val="0"/>
              <w:marBottom w:val="0"/>
              <w:divBdr>
                <w:top w:val="none" w:sz="0" w:space="0" w:color="auto"/>
                <w:left w:val="none" w:sz="0" w:space="0" w:color="auto"/>
                <w:bottom w:val="none" w:sz="0" w:space="0" w:color="auto"/>
                <w:right w:val="none" w:sz="0" w:space="0" w:color="auto"/>
              </w:divBdr>
            </w:div>
          </w:divsChild>
        </w:div>
        <w:div w:id="1483960475">
          <w:marLeft w:val="0"/>
          <w:marRight w:val="0"/>
          <w:marTop w:val="120"/>
          <w:marBottom w:val="0"/>
          <w:divBdr>
            <w:top w:val="none" w:sz="0" w:space="0" w:color="auto"/>
            <w:left w:val="none" w:sz="0" w:space="0" w:color="auto"/>
            <w:bottom w:val="none" w:sz="0" w:space="0" w:color="auto"/>
            <w:right w:val="none" w:sz="0" w:space="0" w:color="auto"/>
          </w:divBdr>
          <w:divsChild>
            <w:div w:id="207574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9990">
      <w:bodyDiv w:val="1"/>
      <w:marLeft w:val="0"/>
      <w:marRight w:val="0"/>
      <w:marTop w:val="0"/>
      <w:marBottom w:val="0"/>
      <w:divBdr>
        <w:top w:val="none" w:sz="0" w:space="0" w:color="auto"/>
        <w:left w:val="none" w:sz="0" w:space="0" w:color="auto"/>
        <w:bottom w:val="none" w:sz="0" w:space="0" w:color="auto"/>
        <w:right w:val="none" w:sz="0" w:space="0" w:color="auto"/>
      </w:divBdr>
      <w:divsChild>
        <w:div w:id="18240589">
          <w:marLeft w:val="0"/>
          <w:marRight w:val="0"/>
          <w:marTop w:val="0"/>
          <w:marBottom w:val="0"/>
          <w:divBdr>
            <w:top w:val="none" w:sz="0" w:space="0" w:color="auto"/>
            <w:left w:val="none" w:sz="0" w:space="0" w:color="auto"/>
            <w:bottom w:val="none" w:sz="0" w:space="0" w:color="auto"/>
            <w:right w:val="none" w:sz="0" w:space="0" w:color="auto"/>
          </w:divBdr>
        </w:div>
        <w:div w:id="2089423987">
          <w:marLeft w:val="0"/>
          <w:marRight w:val="0"/>
          <w:marTop w:val="120"/>
          <w:marBottom w:val="0"/>
          <w:divBdr>
            <w:top w:val="none" w:sz="0" w:space="0" w:color="auto"/>
            <w:left w:val="none" w:sz="0" w:space="0" w:color="auto"/>
            <w:bottom w:val="none" w:sz="0" w:space="0" w:color="auto"/>
            <w:right w:val="none" w:sz="0" w:space="0" w:color="auto"/>
          </w:divBdr>
          <w:divsChild>
            <w:div w:id="5782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4836">
      <w:bodyDiv w:val="1"/>
      <w:marLeft w:val="0"/>
      <w:marRight w:val="0"/>
      <w:marTop w:val="0"/>
      <w:marBottom w:val="0"/>
      <w:divBdr>
        <w:top w:val="none" w:sz="0" w:space="0" w:color="auto"/>
        <w:left w:val="none" w:sz="0" w:space="0" w:color="auto"/>
        <w:bottom w:val="none" w:sz="0" w:space="0" w:color="auto"/>
        <w:right w:val="none" w:sz="0" w:space="0" w:color="auto"/>
      </w:divBdr>
      <w:divsChild>
        <w:div w:id="2040274073">
          <w:marLeft w:val="0"/>
          <w:marRight w:val="0"/>
          <w:marTop w:val="120"/>
          <w:marBottom w:val="0"/>
          <w:divBdr>
            <w:top w:val="none" w:sz="0" w:space="0" w:color="auto"/>
            <w:left w:val="none" w:sz="0" w:space="0" w:color="auto"/>
            <w:bottom w:val="none" w:sz="0" w:space="0" w:color="auto"/>
            <w:right w:val="none" w:sz="0" w:space="0" w:color="auto"/>
          </w:divBdr>
          <w:divsChild>
            <w:div w:id="1878740574">
              <w:marLeft w:val="0"/>
              <w:marRight w:val="0"/>
              <w:marTop w:val="0"/>
              <w:marBottom w:val="0"/>
              <w:divBdr>
                <w:top w:val="none" w:sz="0" w:space="0" w:color="auto"/>
                <w:left w:val="none" w:sz="0" w:space="0" w:color="auto"/>
                <w:bottom w:val="none" w:sz="0" w:space="0" w:color="auto"/>
                <w:right w:val="none" w:sz="0" w:space="0" w:color="auto"/>
              </w:divBdr>
            </w:div>
          </w:divsChild>
        </w:div>
        <w:div w:id="405416413">
          <w:marLeft w:val="0"/>
          <w:marRight w:val="0"/>
          <w:marTop w:val="120"/>
          <w:marBottom w:val="0"/>
          <w:divBdr>
            <w:top w:val="none" w:sz="0" w:space="0" w:color="auto"/>
            <w:left w:val="none" w:sz="0" w:space="0" w:color="auto"/>
            <w:bottom w:val="none" w:sz="0" w:space="0" w:color="auto"/>
            <w:right w:val="none" w:sz="0" w:space="0" w:color="auto"/>
          </w:divBdr>
          <w:divsChild>
            <w:div w:id="4818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5203">
      <w:bodyDiv w:val="1"/>
      <w:marLeft w:val="0"/>
      <w:marRight w:val="0"/>
      <w:marTop w:val="0"/>
      <w:marBottom w:val="0"/>
      <w:divBdr>
        <w:top w:val="none" w:sz="0" w:space="0" w:color="auto"/>
        <w:left w:val="none" w:sz="0" w:space="0" w:color="auto"/>
        <w:bottom w:val="none" w:sz="0" w:space="0" w:color="auto"/>
        <w:right w:val="none" w:sz="0" w:space="0" w:color="auto"/>
      </w:divBdr>
    </w:div>
    <w:div w:id="823086973">
      <w:bodyDiv w:val="1"/>
      <w:marLeft w:val="0"/>
      <w:marRight w:val="0"/>
      <w:marTop w:val="0"/>
      <w:marBottom w:val="0"/>
      <w:divBdr>
        <w:top w:val="none" w:sz="0" w:space="0" w:color="auto"/>
        <w:left w:val="none" w:sz="0" w:space="0" w:color="auto"/>
        <w:bottom w:val="none" w:sz="0" w:space="0" w:color="auto"/>
        <w:right w:val="none" w:sz="0" w:space="0" w:color="auto"/>
      </w:divBdr>
    </w:div>
    <w:div w:id="1097407469">
      <w:bodyDiv w:val="1"/>
      <w:marLeft w:val="0"/>
      <w:marRight w:val="0"/>
      <w:marTop w:val="0"/>
      <w:marBottom w:val="0"/>
      <w:divBdr>
        <w:top w:val="none" w:sz="0" w:space="0" w:color="auto"/>
        <w:left w:val="none" w:sz="0" w:space="0" w:color="auto"/>
        <w:bottom w:val="none" w:sz="0" w:space="0" w:color="auto"/>
        <w:right w:val="none" w:sz="0" w:space="0" w:color="auto"/>
      </w:divBdr>
      <w:divsChild>
        <w:div w:id="1316372377">
          <w:marLeft w:val="0"/>
          <w:marRight w:val="0"/>
          <w:marTop w:val="0"/>
          <w:marBottom w:val="0"/>
          <w:divBdr>
            <w:top w:val="none" w:sz="0" w:space="0" w:color="auto"/>
            <w:left w:val="none" w:sz="0" w:space="0" w:color="auto"/>
            <w:bottom w:val="none" w:sz="0" w:space="0" w:color="auto"/>
            <w:right w:val="none" w:sz="0" w:space="0" w:color="auto"/>
          </w:divBdr>
        </w:div>
        <w:div w:id="868642935">
          <w:marLeft w:val="0"/>
          <w:marRight w:val="0"/>
          <w:marTop w:val="120"/>
          <w:marBottom w:val="0"/>
          <w:divBdr>
            <w:top w:val="none" w:sz="0" w:space="0" w:color="auto"/>
            <w:left w:val="none" w:sz="0" w:space="0" w:color="auto"/>
            <w:bottom w:val="none" w:sz="0" w:space="0" w:color="auto"/>
            <w:right w:val="none" w:sz="0" w:space="0" w:color="auto"/>
          </w:divBdr>
          <w:divsChild>
            <w:div w:id="17152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7948">
      <w:bodyDiv w:val="1"/>
      <w:marLeft w:val="0"/>
      <w:marRight w:val="0"/>
      <w:marTop w:val="0"/>
      <w:marBottom w:val="0"/>
      <w:divBdr>
        <w:top w:val="none" w:sz="0" w:space="0" w:color="auto"/>
        <w:left w:val="none" w:sz="0" w:space="0" w:color="auto"/>
        <w:bottom w:val="none" w:sz="0" w:space="0" w:color="auto"/>
        <w:right w:val="none" w:sz="0" w:space="0" w:color="auto"/>
      </w:divBdr>
      <w:divsChild>
        <w:div w:id="944995235">
          <w:marLeft w:val="0"/>
          <w:marRight w:val="0"/>
          <w:marTop w:val="120"/>
          <w:marBottom w:val="0"/>
          <w:divBdr>
            <w:top w:val="none" w:sz="0" w:space="0" w:color="auto"/>
            <w:left w:val="none" w:sz="0" w:space="0" w:color="auto"/>
            <w:bottom w:val="none" w:sz="0" w:space="0" w:color="auto"/>
            <w:right w:val="none" w:sz="0" w:space="0" w:color="auto"/>
          </w:divBdr>
          <w:divsChild>
            <w:div w:id="1528331601">
              <w:marLeft w:val="0"/>
              <w:marRight w:val="0"/>
              <w:marTop w:val="0"/>
              <w:marBottom w:val="0"/>
              <w:divBdr>
                <w:top w:val="none" w:sz="0" w:space="0" w:color="auto"/>
                <w:left w:val="none" w:sz="0" w:space="0" w:color="auto"/>
                <w:bottom w:val="none" w:sz="0" w:space="0" w:color="auto"/>
                <w:right w:val="none" w:sz="0" w:space="0" w:color="auto"/>
              </w:divBdr>
            </w:div>
          </w:divsChild>
        </w:div>
        <w:div w:id="989135126">
          <w:marLeft w:val="0"/>
          <w:marRight w:val="0"/>
          <w:marTop w:val="120"/>
          <w:marBottom w:val="0"/>
          <w:divBdr>
            <w:top w:val="none" w:sz="0" w:space="0" w:color="auto"/>
            <w:left w:val="none" w:sz="0" w:space="0" w:color="auto"/>
            <w:bottom w:val="none" w:sz="0" w:space="0" w:color="auto"/>
            <w:right w:val="none" w:sz="0" w:space="0" w:color="auto"/>
          </w:divBdr>
          <w:divsChild>
            <w:div w:id="15200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020">
      <w:bodyDiv w:val="1"/>
      <w:marLeft w:val="0"/>
      <w:marRight w:val="0"/>
      <w:marTop w:val="0"/>
      <w:marBottom w:val="0"/>
      <w:divBdr>
        <w:top w:val="none" w:sz="0" w:space="0" w:color="auto"/>
        <w:left w:val="none" w:sz="0" w:space="0" w:color="auto"/>
        <w:bottom w:val="none" w:sz="0" w:space="0" w:color="auto"/>
        <w:right w:val="none" w:sz="0" w:space="0" w:color="auto"/>
      </w:divBdr>
      <w:divsChild>
        <w:div w:id="1610814379">
          <w:marLeft w:val="0"/>
          <w:marRight w:val="0"/>
          <w:marTop w:val="0"/>
          <w:marBottom w:val="0"/>
          <w:divBdr>
            <w:top w:val="none" w:sz="0" w:space="0" w:color="auto"/>
            <w:left w:val="none" w:sz="0" w:space="0" w:color="auto"/>
            <w:bottom w:val="none" w:sz="0" w:space="0" w:color="auto"/>
            <w:right w:val="none" w:sz="0" w:space="0" w:color="auto"/>
          </w:divBdr>
        </w:div>
        <w:div w:id="82845807">
          <w:marLeft w:val="0"/>
          <w:marRight w:val="0"/>
          <w:marTop w:val="120"/>
          <w:marBottom w:val="0"/>
          <w:divBdr>
            <w:top w:val="none" w:sz="0" w:space="0" w:color="auto"/>
            <w:left w:val="none" w:sz="0" w:space="0" w:color="auto"/>
            <w:bottom w:val="none" w:sz="0" w:space="0" w:color="auto"/>
            <w:right w:val="none" w:sz="0" w:space="0" w:color="auto"/>
          </w:divBdr>
          <w:divsChild>
            <w:div w:id="142087910">
              <w:marLeft w:val="0"/>
              <w:marRight w:val="0"/>
              <w:marTop w:val="0"/>
              <w:marBottom w:val="0"/>
              <w:divBdr>
                <w:top w:val="none" w:sz="0" w:space="0" w:color="auto"/>
                <w:left w:val="none" w:sz="0" w:space="0" w:color="auto"/>
                <w:bottom w:val="none" w:sz="0" w:space="0" w:color="auto"/>
                <w:right w:val="none" w:sz="0" w:space="0" w:color="auto"/>
              </w:divBdr>
            </w:div>
          </w:divsChild>
        </w:div>
        <w:div w:id="722796598">
          <w:marLeft w:val="0"/>
          <w:marRight w:val="0"/>
          <w:marTop w:val="120"/>
          <w:marBottom w:val="0"/>
          <w:divBdr>
            <w:top w:val="none" w:sz="0" w:space="0" w:color="auto"/>
            <w:left w:val="none" w:sz="0" w:space="0" w:color="auto"/>
            <w:bottom w:val="none" w:sz="0" w:space="0" w:color="auto"/>
            <w:right w:val="none" w:sz="0" w:space="0" w:color="auto"/>
          </w:divBdr>
          <w:divsChild>
            <w:div w:id="1474715853">
              <w:marLeft w:val="0"/>
              <w:marRight w:val="0"/>
              <w:marTop w:val="0"/>
              <w:marBottom w:val="0"/>
              <w:divBdr>
                <w:top w:val="none" w:sz="0" w:space="0" w:color="auto"/>
                <w:left w:val="none" w:sz="0" w:space="0" w:color="auto"/>
                <w:bottom w:val="none" w:sz="0" w:space="0" w:color="auto"/>
                <w:right w:val="none" w:sz="0" w:space="0" w:color="auto"/>
              </w:divBdr>
            </w:div>
          </w:divsChild>
        </w:div>
        <w:div w:id="981696407">
          <w:marLeft w:val="0"/>
          <w:marRight w:val="0"/>
          <w:marTop w:val="120"/>
          <w:marBottom w:val="0"/>
          <w:divBdr>
            <w:top w:val="none" w:sz="0" w:space="0" w:color="auto"/>
            <w:left w:val="none" w:sz="0" w:space="0" w:color="auto"/>
            <w:bottom w:val="none" w:sz="0" w:space="0" w:color="auto"/>
            <w:right w:val="none" w:sz="0" w:space="0" w:color="auto"/>
          </w:divBdr>
          <w:divsChild>
            <w:div w:id="464011190">
              <w:marLeft w:val="0"/>
              <w:marRight w:val="0"/>
              <w:marTop w:val="0"/>
              <w:marBottom w:val="0"/>
              <w:divBdr>
                <w:top w:val="none" w:sz="0" w:space="0" w:color="auto"/>
                <w:left w:val="none" w:sz="0" w:space="0" w:color="auto"/>
                <w:bottom w:val="none" w:sz="0" w:space="0" w:color="auto"/>
                <w:right w:val="none" w:sz="0" w:space="0" w:color="auto"/>
              </w:divBdr>
            </w:div>
          </w:divsChild>
        </w:div>
        <w:div w:id="2041468268">
          <w:marLeft w:val="0"/>
          <w:marRight w:val="0"/>
          <w:marTop w:val="120"/>
          <w:marBottom w:val="0"/>
          <w:divBdr>
            <w:top w:val="none" w:sz="0" w:space="0" w:color="auto"/>
            <w:left w:val="none" w:sz="0" w:space="0" w:color="auto"/>
            <w:bottom w:val="none" w:sz="0" w:space="0" w:color="auto"/>
            <w:right w:val="none" w:sz="0" w:space="0" w:color="auto"/>
          </w:divBdr>
          <w:divsChild>
            <w:div w:id="53550669">
              <w:marLeft w:val="0"/>
              <w:marRight w:val="0"/>
              <w:marTop w:val="0"/>
              <w:marBottom w:val="0"/>
              <w:divBdr>
                <w:top w:val="none" w:sz="0" w:space="0" w:color="auto"/>
                <w:left w:val="none" w:sz="0" w:space="0" w:color="auto"/>
                <w:bottom w:val="none" w:sz="0" w:space="0" w:color="auto"/>
                <w:right w:val="none" w:sz="0" w:space="0" w:color="auto"/>
              </w:divBdr>
            </w:div>
          </w:divsChild>
        </w:div>
        <w:div w:id="2023629111">
          <w:marLeft w:val="0"/>
          <w:marRight w:val="0"/>
          <w:marTop w:val="120"/>
          <w:marBottom w:val="0"/>
          <w:divBdr>
            <w:top w:val="none" w:sz="0" w:space="0" w:color="auto"/>
            <w:left w:val="none" w:sz="0" w:space="0" w:color="auto"/>
            <w:bottom w:val="none" w:sz="0" w:space="0" w:color="auto"/>
            <w:right w:val="none" w:sz="0" w:space="0" w:color="auto"/>
          </w:divBdr>
          <w:divsChild>
            <w:div w:id="7198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8595">
      <w:bodyDiv w:val="1"/>
      <w:marLeft w:val="0"/>
      <w:marRight w:val="0"/>
      <w:marTop w:val="0"/>
      <w:marBottom w:val="0"/>
      <w:divBdr>
        <w:top w:val="none" w:sz="0" w:space="0" w:color="auto"/>
        <w:left w:val="none" w:sz="0" w:space="0" w:color="auto"/>
        <w:bottom w:val="none" w:sz="0" w:space="0" w:color="auto"/>
        <w:right w:val="none" w:sz="0" w:space="0" w:color="auto"/>
      </w:divBdr>
      <w:divsChild>
        <w:div w:id="1824850518">
          <w:marLeft w:val="0"/>
          <w:marRight w:val="0"/>
          <w:marTop w:val="120"/>
          <w:marBottom w:val="0"/>
          <w:divBdr>
            <w:top w:val="none" w:sz="0" w:space="0" w:color="auto"/>
            <w:left w:val="none" w:sz="0" w:space="0" w:color="auto"/>
            <w:bottom w:val="none" w:sz="0" w:space="0" w:color="auto"/>
            <w:right w:val="none" w:sz="0" w:space="0" w:color="auto"/>
          </w:divBdr>
          <w:divsChild>
            <w:div w:id="1464084062">
              <w:marLeft w:val="0"/>
              <w:marRight w:val="0"/>
              <w:marTop w:val="0"/>
              <w:marBottom w:val="0"/>
              <w:divBdr>
                <w:top w:val="none" w:sz="0" w:space="0" w:color="auto"/>
                <w:left w:val="none" w:sz="0" w:space="0" w:color="auto"/>
                <w:bottom w:val="none" w:sz="0" w:space="0" w:color="auto"/>
                <w:right w:val="none" w:sz="0" w:space="0" w:color="auto"/>
              </w:divBdr>
            </w:div>
          </w:divsChild>
        </w:div>
        <w:div w:id="1183280088">
          <w:marLeft w:val="0"/>
          <w:marRight w:val="0"/>
          <w:marTop w:val="120"/>
          <w:marBottom w:val="0"/>
          <w:divBdr>
            <w:top w:val="none" w:sz="0" w:space="0" w:color="auto"/>
            <w:left w:val="none" w:sz="0" w:space="0" w:color="auto"/>
            <w:bottom w:val="none" w:sz="0" w:space="0" w:color="auto"/>
            <w:right w:val="none" w:sz="0" w:space="0" w:color="auto"/>
          </w:divBdr>
          <w:divsChild>
            <w:div w:id="726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59418">
      <w:bodyDiv w:val="1"/>
      <w:marLeft w:val="0"/>
      <w:marRight w:val="0"/>
      <w:marTop w:val="0"/>
      <w:marBottom w:val="0"/>
      <w:divBdr>
        <w:top w:val="none" w:sz="0" w:space="0" w:color="auto"/>
        <w:left w:val="none" w:sz="0" w:space="0" w:color="auto"/>
        <w:bottom w:val="none" w:sz="0" w:space="0" w:color="auto"/>
        <w:right w:val="none" w:sz="0" w:space="0" w:color="auto"/>
      </w:divBdr>
      <w:divsChild>
        <w:div w:id="2051570657">
          <w:marLeft w:val="0"/>
          <w:marRight w:val="0"/>
          <w:marTop w:val="0"/>
          <w:marBottom w:val="0"/>
          <w:divBdr>
            <w:top w:val="none" w:sz="0" w:space="0" w:color="auto"/>
            <w:left w:val="none" w:sz="0" w:space="0" w:color="auto"/>
            <w:bottom w:val="none" w:sz="0" w:space="0" w:color="auto"/>
            <w:right w:val="none" w:sz="0" w:space="0" w:color="auto"/>
          </w:divBdr>
        </w:div>
        <w:div w:id="949551977">
          <w:marLeft w:val="0"/>
          <w:marRight w:val="0"/>
          <w:marTop w:val="120"/>
          <w:marBottom w:val="0"/>
          <w:divBdr>
            <w:top w:val="none" w:sz="0" w:space="0" w:color="auto"/>
            <w:left w:val="none" w:sz="0" w:space="0" w:color="auto"/>
            <w:bottom w:val="none" w:sz="0" w:space="0" w:color="auto"/>
            <w:right w:val="none" w:sz="0" w:space="0" w:color="auto"/>
          </w:divBdr>
          <w:divsChild>
            <w:div w:id="3083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8778">
      <w:bodyDiv w:val="1"/>
      <w:marLeft w:val="0"/>
      <w:marRight w:val="0"/>
      <w:marTop w:val="0"/>
      <w:marBottom w:val="0"/>
      <w:divBdr>
        <w:top w:val="none" w:sz="0" w:space="0" w:color="auto"/>
        <w:left w:val="none" w:sz="0" w:space="0" w:color="auto"/>
        <w:bottom w:val="none" w:sz="0" w:space="0" w:color="auto"/>
        <w:right w:val="none" w:sz="0" w:space="0" w:color="auto"/>
      </w:divBdr>
      <w:divsChild>
        <w:div w:id="14428016">
          <w:marLeft w:val="0"/>
          <w:marRight w:val="0"/>
          <w:marTop w:val="0"/>
          <w:marBottom w:val="0"/>
          <w:divBdr>
            <w:top w:val="none" w:sz="0" w:space="0" w:color="auto"/>
            <w:left w:val="none" w:sz="0" w:space="0" w:color="auto"/>
            <w:bottom w:val="none" w:sz="0" w:space="0" w:color="auto"/>
            <w:right w:val="none" w:sz="0" w:space="0" w:color="auto"/>
          </w:divBdr>
        </w:div>
        <w:div w:id="275215030">
          <w:marLeft w:val="0"/>
          <w:marRight w:val="0"/>
          <w:marTop w:val="120"/>
          <w:marBottom w:val="0"/>
          <w:divBdr>
            <w:top w:val="none" w:sz="0" w:space="0" w:color="auto"/>
            <w:left w:val="none" w:sz="0" w:space="0" w:color="auto"/>
            <w:bottom w:val="none" w:sz="0" w:space="0" w:color="auto"/>
            <w:right w:val="none" w:sz="0" w:space="0" w:color="auto"/>
          </w:divBdr>
          <w:divsChild>
            <w:div w:id="1748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62895">
      <w:bodyDiv w:val="1"/>
      <w:marLeft w:val="0"/>
      <w:marRight w:val="0"/>
      <w:marTop w:val="0"/>
      <w:marBottom w:val="0"/>
      <w:divBdr>
        <w:top w:val="none" w:sz="0" w:space="0" w:color="auto"/>
        <w:left w:val="none" w:sz="0" w:space="0" w:color="auto"/>
        <w:bottom w:val="none" w:sz="0" w:space="0" w:color="auto"/>
        <w:right w:val="none" w:sz="0" w:space="0" w:color="auto"/>
      </w:divBdr>
      <w:divsChild>
        <w:div w:id="1164202835">
          <w:marLeft w:val="0"/>
          <w:marRight w:val="0"/>
          <w:marTop w:val="0"/>
          <w:marBottom w:val="0"/>
          <w:divBdr>
            <w:top w:val="none" w:sz="0" w:space="0" w:color="auto"/>
            <w:left w:val="none" w:sz="0" w:space="0" w:color="auto"/>
            <w:bottom w:val="none" w:sz="0" w:space="0" w:color="auto"/>
            <w:right w:val="none" w:sz="0" w:space="0" w:color="auto"/>
          </w:divBdr>
        </w:div>
        <w:div w:id="1582176774">
          <w:marLeft w:val="0"/>
          <w:marRight w:val="0"/>
          <w:marTop w:val="120"/>
          <w:marBottom w:val="0"/>
          <w:divBdr>
            <w:top w:val="none" w:sz="0" w:space="0" w:color="auto"/>
            <w:left w:val="none" w:sz="0" w:space="0" w:color="auto"/>
            <w:bottom w:val="none" w:sz="0" w:space="0" w:color="auto"/>
            <w:right w:val="none" w:sz="0" w:space="0" w:color="auto"/>
          </w:divBdr>
          <w:divsChild>
            <w:div w:id="8327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59611">
      <w:bodyDiv w:val="1"/>
      <w:marLeft w:val="0"/>
      <w:marRight w:val="0"/>
      <w:marTop w:val="0"/>
      <w:marBottom w:val="0"/>
      <w:divBdr>
        <w:top w:val="none" w:sz="0" w:space="0" w:color="auto"/>
        <w:left w:val="none" w:sz="0" w:space="0" w:color="auto"/>
        <w:bottom w:val="none" w:sz="0" w:space="0" w:color="auto"/>
        <w:right w:val="none" w:sz="0" w:space="0" w:color="auto"/>
      </w:divBdr>
      <w:divsChild>
        <w:div w:id="1486237263">
          <w:marLeft w:val="547"/>
          <w:marRight w:val="0"/>
          <w:marTop w:val="0"/>
          <w:marBottom w:val="0"/>
          <w:divBdr>
            <w:top w:val="none" w:sz="0" w:space="0" w:color="auto"/>
            <w:left w:val="none" w:sz="0" w:space="0" w:color="auto"/>
            <w:bottom w:val="none" w:sz="0" w:space="0" w:color="auto"/>
            <w:right w:val="none" w:sz="0" w:space="0" w:color="auto"/>
          </w:divBdr>
        </w:div>
        <w:div w:id="1330593953">
          <w:marLeft w:val="547"/>
          <w:marRight w:val="0"/>
          <w:marTop w:val="0"/>
          <w:marBottom w:val="0"/>
          <w:divBdr>
            <w:top w:val="none" w:sz="0" w:space="0" w:color="auto"/>
            <w:left w:val="none" w:sz="0" w:space="0" w:color="auto"/>
            <w:bottom w:val="none" w:sz="0" w:space="0" w:color="auto"/>
            <w:right w:val="none" w:sz="0" w:space="0" w:color="auto"/>
          </w:divBdr>
        </w:div>
      </w:divsChild>
    </w:div>
    <w:div w:id="1777098086">
      <w:bodyDiv w:val="1"/>
      <w:marLeft w:val="0"/>
      <w:marRight w:val="0"/>
      <w:marTop w:val="0"/>
      <w:marBottom w:val="0"/>
      <w:divBdr>
        <w:top w:val="none" w:sz="0" w:space="0" w:color="auto"/>
        <w:left w:val="none" w:sz="0" w:space="0" w:color="auto"/>
        <w:bottom w:val="none" w:sz="0" w:space="0" w:color="auto"/>
        <w:right w:val="none" w:sz="0" w:space="0" w:color="auto"/>
      </w:divBdr>
    </w:div>
    <w:div w:id="1796172712">
      <w:bodyDiv w:val="1"/>
      <w:marLeft w:val="0"/>
      <w:marRight w:val="0"/>
      <w:marTop w:val="0"/>
      <w:marBottom w:val="0"/>
      <w:divBdr>
        <w:top w:val="none" w:sz="0" w:space="0" w:color="auto"/>
        <w:left w:val="none" w:sz="0" w:space="0" w:color="auto"/>
        <w:bottom w:val="none" w:sz="0" w:space="0" w:color="auto"/>
        <w:right w:val="none" w:sz="0" w:space="0" w:color="auto"/>
      </w:divBdr>
      <w:divsChild>
        <w:div w:id="332798662">
          <w:marLeft w:val="0"/>
          <w:marRight w:val="0"/>
          <w:marTop w:val="0"/>
          <w:marBottom w:val="0"/>
          <w:divBdr>
            <w:top w:val="none" w:sz="0" w:space="0" w:color="auto"/>
            <w:left w:val="none" w:sz="0" w:space="0" w:color="auto"/>
            <w:bottom w:val="none" w:sz="0" w:space="0" w:color="auto"/>
            <w:right w:val="none" w:sz="0" w:space="0" w:color="auto"/>
          </w:divBdr>
        </w:div>
        <w:div w:id="16591297">
          <w:marLeft w:val="0"/>
          <w:marRight w:val="0"/>
          <w:marTop w:val="120"/>
          <w:marBottom w:val="0"/>
          <w:divBdr>
            <w:top w:val="none" w:sz="0" w:space="0" w:color="auto"/>
            <w:left w:val="none" w:sz="0" w:space="0" w:color="auto"/>
            <w:bottom w:val="none" w:sz="0" w:space="0" w:color="auto"/>
            <w:right w:val="none" w:sz="0" w:space="0" w:color="auto"/>
          </w:divBdr>
          <w:divsChild>
            <w:div w:id="56406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6175">
      <w:bodyDiv w:val="1"/>
      <w:marLeft w:val="0"/>
      <w:marRight w:val="0"/>
      <w:marTop w:val="0"/>
      <w:marBottom w:val="0"/>
      <w:divBdr>
        <w:top w:val="none" w:sz="0" w:space="0" w:color="auto"/>
        <w:left w:val="none" w:sz="0" w:space="0" w:color="auto"/>
        <w:bottom w:val="none" w:sz="0" w:space="0" w:color="auto"/>
        <w:right w:val="none" w:sz="0" w:space="0" w:color="auto"/>
      </w:divBdr>
      <w:divsChild>
        <w:div w:id="1661616258">
          <w:marLeft w:val="0"/>
          <w:marRight w:val="0"/>
          <w:marTop w:val="0"/>
          <w:marBottom w:val="0"/>
          <w:divBdr>
            <w:top w:val="none" w:sz="0" w:space="0" w:color="auto"/>
            <w:left w:val="none" w:sz="0" w:space="0" w:color="auto"/>
            <w:bottom w:val="none" w:sz="0" w:space="0" w:color="auto"/>
            <w:right w:val="none" w:sz="0" w:space="0" w:color="auto"/>
          </w:divBdr>
        </w:div>
        <w:div w:id="1043864701">
          <w:marLeft w:val="0"/>
          <w:marRight w:val="0"/>
          <w:marTop w:val="120"/>
          <w:marBottom w:val="0"/>
          <w:divBdr>
            <w:top w:val="none" w:sz="0" w:space="0" w:color="auto"/>
            <w:left w:val="none" w:sz="0" w:space="0" w:color="auto"/>
            <w:bottom w:val="none" w:sz="0" w:space="0" w:color="auto"/>
            <w:right w:val="none" w:sz="0" w:space="0" w:color="auto"/>
          </w:divBdr>
          <w:divsChild>
            <w:div w:id="16390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6158">
      <w:bodyDiv w:val="1"/>
      <w:marLeft w:val="0"/>
      <w:marRight w:val="0"/>
      <w:marTop w:val="0"/>
      <w:marBottom w:val="0"/>
      <w:divBdr>
        <w:top w:val="none" w:sz="0" w:space="0" w:color="auto"/>
        <w:left w:val="none" w:sz="0" w:space="0" w:color="auto"/>
        <w:bottom w:val="none" w:sz="0" w:space="0" w:color="auto"/>
        <w:right w:val="none" w:sz="0" w:space="0" w:color="auto"/>
      </w:divBdr>
    </w:div>
    <w:div w:id="2140799606">
      <w:bodyDiv w:val="1"/>
      <w:marLeft w:val="0"/>
      <w:marRight w:val="0"/>
      <w:marTop w:val="0"/>
      <w:marBottom w:val="0"/>
      <w:divBdr>
        <w:top w:val="none" w:sz="0" w:space="0" w:color="auto"/>
        <w:left w:val="none" w:sz="0" w:space="0" w:color="auto"/>
        <w:bottom w:val="none" w:sz="0" w:space="0" w:color="auto"/>
        <w:right w:val="none" w:sz="0" w:space="0" w:color="auto"/>
      </w:divBdr>
      <w:divsChild>
        <w:div w:id="633758232">
          <w:marLeft w:val="0"/>
          <w:marRight w:val="0"/>
          <w:marTop w:val="0"/>
          <w:marBottom w:val="0"/>
          <w:divBdr>
            <w:top w:val="none" w:sz="0" w:space="0" w:color="auto"/>
            <w:left w:val="none" w:sz="0" w:space="0" w:color="auto"/>
            <w:bottom w:val="none" w:sz="0" w:space="0" w:color="auto"/>
            <w:right w:val="none" w:sz="0" w:space="0" w:color="auto"/>
          </w:divBdr>
        </w:div>
        <w:div w:id="1099452229">
          <w:marLeft w:val="0"/>
          <w:marRight w:val="0"/>
          <w:marTop w:val="120"/>
          <w:marBottom w:val="0"/>
          <w:divBdr>
            <w:top w:val="none" w:sz="0" w:space="0" w:color="auto"/>
            <w:left w:val="none" w:sz="0" w:space="0" w:color="auto"/>
            <w:bottom w:val="none" w:sz="0" w:space="0" w:color="auto"/>
            <w:right w:val="none" w:sz="0" w:space="0" w:color="auto"/>
          </w:divBdr>
          <w:divsChild>
            <w:div w:id="1577932608">
              <w:marLeft w:val="0"/>
              <w:marRight w:val="0"/>
              <w:marTop w:val="0"/>
              <w:marBottom w:val="0"/>
              <w:divBdr>
                <w:top w:val="none" w:sz="0" w:space="0" w:color="auto"/>
                <w:left w:val="none" w:sz="0" w:space="0" w:color="auto"/>
                <w:bottom w:val="none" w:sz="0" w:space="0" w:color="auto"/>
                <w:right w:val="none" w:sz="0" w:space="0" w:color="auto"/>
              </w:divBdr>
            </w:div>
          </w:divsChild>
        </w:div>
        <w:div w:id="68158202">
          <w:marLeft w:val="0"/>
          <w:marRight w:val="0"/>
          <w:marTop w:val="120"/>
          <w:marBottom w:val="0"/>
          <w:divBdr>
            <w:top w:val="none" w:sz="0" w:space="0" w:color="auto"/>
            <w:left w:val="none" w:sz="0" w:space="0" w:color="auto"/>
            <w:bottom w:val="none" w:sz="0" w:space="0" w:color="auto"/>
            <w:right w:val="none" w:sz="0" w:space="0" w:color="auto"/>
          </w:divBdr>
          <w:divsChild>
            <w:div w:id="616718563">
              <w:marLeft w:val="0"/>
              <w:marRight w:val="0"/>
              <w:marTop w:val="0"/>
              <w:marBottom w:val="0"/>
              <w:divBdr>
                <w:top w:val="none" w:sz="0" w:space="0" w:color="auto"/>
                <w:left w:val="none" w:sz="0" w:space="0" w:color="auto"/>
                <w:bottom w:val="none" w:sz="0" w:space="0" w:color="auto"/>
                <w:right w:val="none" w:sz="0" w:space="0" w:color="auto"/>
              </w:divBdr>
            </w:div>
          </w:divsChild>
        </w:div>
        <w:div w:id="1202354628">
          <w:marLeft w:val="0"/>
          <w:marRight w:val="0"/>
          <w:marTop w:val="120"/>
          <w:marBottom w:val="0"/>
          <w:divBdr>
            <w:top w:val="none" w:sz="0" w:space="0" w:color="auto"/>
            <w:left w:val="none" w:sz="0" w:space="0" w:color="auto"/>
            <w:bottom w:val="none" w:sz="0" w:space="0" w:color="auto"/>
            <w:right w:val="none" w:sz="0" w:space="0" w:color="auto"/>
          </w:divBdr>
          <w:divsChild>
            <w:div w:id="11405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17.jpeg"/><Relationship Id="rId1" Type="http://schemas.openxmlformats.org/officeDocument/2006/relationships/image" Target="media/image16.jpeg"/><Relationship Id="rId4"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21D47-68C7-4141-95C8-150B20505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1912</Words>
  <Characters>10520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12408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Asistente SubAdmin</dc:creator>
  <cp:lastModifiedBy>Latitude 5570</cp:lastModifiedBy>
  <cp:revision>5</cp:revision>
  <cp:lastPrinted>2023-01-03T07:21:00Z</cp:lastPrinted>
  <dcterms:created xsi:type="dcterms:W3CDTF">2023-01-06T04:17:00Z</dcterms:created>
  <dcterms:modified xsi:type="dcterms:W3CDTF">2023-01-15T01:39:00Z</dcterms:modified>
</cp:coreProperties>
</file>