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2EB1B" w14:textId="77777777" w:rsidR="00026780" w:rsidRDefault="002F25BD">
      <w:r>
        <w:rPr>
          <w:noProof/>
          <w:lang w:val="es-DO" w:eastAsia="es-DO"/>
        </w:rPr>
        <w:drawing>
          <wp:anchor distT="0" distB="0" distL="114300" distR="114300" simplePos="0" relativeHeight="251653632" behindDoc="0" locked="0" layoutInCell="1" allowOverlap="1" wp14:anchorId="0C27BB83" wp14:editId="6B5144E3">
            <wp:simplePos x="0" y="0"/>
            <wp:positionH relativeFrom="column">
              <wp:posOffset>4747895</wp:posOffset>
            </wp:positionH>
            <wp:positionV relativeFrom="paragraph">
              <wp:posOffset>18415</wp:posOffset>
            </wp:positionV>
            <wp:extent cx="781050" cy="833120"/>
            <wp:effectExtent l="0" t="0" r="0" b="5080"/>
            <wp:wrapNone/>
            <wp:docPr id="3" name="Imagen 3" descr="C:\Users\Luis Cuevas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is Cuevas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" r="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22D7E" w14:textId="77777777" w:rsidR="00026780" w:rsidRDefault="00000000" w:rsidP="00026780">
      <w:pPr>
        <w:jc w:val="center"/>
      </w:pPr>
      <w:r>
        <w:rPr>
          <w:noProof/>
          <w:lang w:eastAsia="es-ES"/>
        </w:rPr>
        <w:object w:dxaOrig="1440" w:dyaOrig="1440" w14:anchorId="27CCB0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.1pt;margin-top:-46.15pt;width:134.55pt;height:106.7pt;z-index:-251654656" wrapcoords="-87 0 -87 21497 21600 21497 21600 0 -87 0">
            <v:imagedata r:id="rId5" o:title=""/>
          </v:shape>
          <o:OLEObject Type="Embed" ProgID="Acrobat.Document.DC" ShapeID="_x0000_s1028" DrawAspect="Content" ObjectID="_1769874473" r:id="rId6"/>
        </w:object>
      </w:r>
    </w:p>
    <w:p w14:paraId="15882DF1" w14:textId="77777777" w:rsidR="00026780" w:rsidRDefault="00026780" w:rsidP="00026780">
      <w:pPr>
        <w:spacing w:after="0"/>
        <w:jc w:val="center"/>
        <w:rPr>
          <w:b/>
        </w:rPr>
      </w:pPr>
    </w:p>
    <w:p w14:paraId="24573112" w14:textId="77777777" w:rsidR="00026780" w:rsidRPr="00102C63" w:rsidRDefault="00026780" w:rsidP="00026780">
      <w:pPr>
        <w:spacing w:after="0"/>
        <w:jc w:val="center"/>
        <w:rPr>
          <w:b/>
        </w:rPr>
      </w:pPr>
    </w:p>
    <w:p w14:paraId="4002540F" w14:textId="77777777" w:rsidR="00026780" w:rsidRDefault="00026780" w:rsidP="00026780">
      <w:pPr>
        <w:spacing w:after="0"/>
        <w:jc w:val="center"/>
        <w:rPr>
          <w:b/>
          <w:i/>
          <w:sz w:val="34"/>
          <w:szCs w:val="34"/>
        </w:rPr>
      </w:pPr>
      <w:r w:rsidRPr="009151FF">
        <w:rPr>
          <w:b/>
          <w:i/>
          <w:sz w:val="34"/>
          <w:szCs w:val="34"/>
        </w:rPr>
        <w:t xml:space="preserve">Departamento de Libre Acceso a la Información </w:t>
      </w:r>
    </w:p>
    <w:p w14:paraId="345F9918" w14:textId="77777777" w:rsidR="00026780" w:rsidRDefault="00026780" w:rsidP="00026780">
      <w:pPr>
        <w:spacing w:after="0"/>
        <w:jc w:val="center"/>
        <w:rPr>
          <w:b/>
          <w:i/>
          <w:sz w:val="34"/>
          <w:szCs w:val="34"/>
        </w:rPr>
      </w:pPr>
      <w:r w:rsidRPr="009151FF">
        <w:rPr>
          <w:b/>
          <w:i/>
          <w:sz w:val="34"/>
          <w:szCs w:val="34"/>
        </w:rPr>
        <w:t>Pública del Ministerio de Defensa</w:t>
      </w:r>
    </w:p>
    <w:p w14:paraId="5280F8CC" w14:textId="77777777" w:rsidR="002D2DCD" w:rsidRPr="009151FF" w:rsidRDefault="002D2DCD" w:rsidP="00026780">
      <w:pPr>
        <w:spacing w:after="0"/>
        <w:jc w:val="center"/>
        <w:rPr>
          <w:b/>
          <w:i/>
          <w:sz w:val="34"/>
          <w:szCs w:val="34"/>
        </w:rPr>
      </w:pPr>
    </w:p>
    <w:p w14:paraId="38D58419" w14:textId="77777777" w:rsidR="00026780" w:rsidRPr="006A6361" w:rsidRDefault="002D2DCD" w:rsidP="002D2DCD">
      <w:pPr>
        <w:spacing w:after="0"/>
        <w:jc w:val="center"/>
        <w:rPr>
          <w:b/>
          <w:i/>
          <w:sz w:val="24"/>
        </w:rPr>
      </w:pPr>
      <w:r w:rsidRPr="006A6361">
        <w:rPr>
          <w:b/>
          <w:i/>
          <w:sz w:val="24"/>
        </w:rPr>
        <w:t>INFORME DE GESTION - MEMORIA GENERAL DE LA OAI, AÑO 2023.</w:t>
      </w:r>
    </w:p>
    <w:p w14:paraId="723992B0" w14:textId="77777777" w:rsidR="00D55735" w:rsidRDefault="00D55735" w:rsidP="002D2DCD">
      <w:pPr>
        <w:spacing w:after="0"/>
        <w:jc w:val="center"/>
        <w:rPr>
          <w:i/>
        </w:rPr>
      </w:pPr>
    </w:p>
    <w:p w14:paraId="25BD6173" w14:textId="77777777" w:rsidR="00D55735" w:rsidRPr="00D55735" w:rsidRDefault="00D55735" w:rsidP="002D2DCD">
      <w:pPr>
        <w:spacing w:after="0"/>
        <w:jc w:val="center"/>
        <w:rPr>
          <w:b/>
        </w:rPr>
      </w:pPr>
      <w:r w:rsidRPr="00D55735">
        <w:rPr>
          <w:b/>
          <w:sz w:val="28"/>
        </w:rPr>
        <w:t>Lanzamiento V Plan de Acción ante la Alianza para el Gobierno Abierto</w:t>
      </w:r>
    </w:p>
    <w:p w14:paraId="6D5047D3" w14:textId="77777777" w:rsidR="00247B74" w:rsidRDefault="00247B74" w:rsidP="002D2DCD">
      <w:pPr>
        <w:spacing w:after="0"/>
        <w:jc w:val="center"/>
        <w:rPr>
          <w:i/>
        </w:rPr>
      </w:pPr>
    </w:p>
    <w:p w14:paraId="3BE05BB2" w14:textId="77777777" w:rsidR="00EA66B0" w:rsidRDefault="00EA66B0" w:rsidP="00EA66B0">
      <w:pPr>
        <w:spacing w:after="0"/>
        <w:jc w:val="both"/>
        <w:rPr>
          <w:sz w:val="24"/>
        </w:rPr>
      </w:pPr>
      <w:r w:rsidRPr="00EA66B0">
        <w:rPr>
          <w:sz w:val="24"/>
        </w:rPr>
        <w:t>Para el día 19 del mes de enero, fuimos invitados por p</w:t>
      </w:r>
      <w:r>
        <w:rPr>
          <w:sz w:val="24"/>
        </w:rPr>
        <w:t xml:space="preserve">arte de la Dirección General de </w:t>
      </w:r>
      <w:r w:rsidRPr="00EA66B0">
        <w:rPr>
          <w:sz w:val="24"/>
        </w:rPr>
        <w:t>Ética e Integridad Gubernamental, a participar en</w:t>
      </w:r>
      <w:r>
        <w:rPr>
          <w:sz w:val="24"/>
        </w:rPr>
        <w:t xml:space="preserve"> el “Presentación del V Plan de </w:t>
      </w:r>
      <w:r w:rsidRPr="00EA66B0">
        <w:rPr>
          <w:sz w:val="24"/>
        </w:rPr>
        <w:t>Acción de la República Dominicana ante la Alianz</w:t>
      </w:r>
      <w:r>
        <w:rPr>
          <w:sz w:val="24"/>
        </w:rPr>
        <w:t xml:space="preserve">a para el Gobierno Abierto”, el </w:t>
      </w:r>
      <w:r w:rsidRPr="00EA66B0">
        <w:rPr>
          <w:sz w:val="24"/>
        </w:rPr>
        <w:t>cual busca a través del diseño, desarrollo, implemen</w:t>
      </w:r>
      <w:r>
        <w:rPr>
          <w:sz w:val="24"/>
        </w:rPr>
        <w:t xml:space="preserve">tación y seguimiento de un Plan </w:t>
      </w:r>
      <w:r w:rsidRPr="00EA66B0">
        <w:rPr>
          <w:sz w:val="24"/>
        </w:rPr>
        <w:t>Nacional de Acción para la Apertura de Datos Públicos</w:t>
      </w:r>
      <w:r>
        <w:rPr>
          <w:sz w:val="24"/>
        </w:rPr>
        <w:t xml:space="preserve"> en formatos abiertos, aumentar </w:t>
      </w:r>
      <w:r w:rsidRPr="00EA66B0">
        <w:rPr>
          <w:sz w:val="24"/>
        </w:rPr>
        <w:t>la disponibilidad y captura de datos útiles, estanda</w:t>
      </w:r>
      <w:r>
        <w:rPr>
          <w:sz w:val="24"/>
        </w:rPr>
        <w:t xml:space="preserve">rizados, así como avanzar en la </w:t>
      </w:r>
      <w:r w:rsidRPr="00EA66B0">
        <w:rPr>
          <w:sz w:val="24"/>
        </w:rPr>
        <w:t>interconexión y relacionamiento de datos con miras a ef</w:t>
      </w:r>
      <w:r>
        <w:rPr>
          <w:sz w:val="24"/>
        </w:rPr>
        <w:t xml:space="preserve">icientizar la transparencia, la </w:t>
      </w:r>
      <w:r w:rsidRPr="00EA66B0">
        <w:rPr>
          <w:sz w:val="24"/>
        </w:rPr>
        <w:t>integridad, la rendición de cuentas, la prevención de la</w:t>
      </w:r>
      <w:r>
        <w:rPr>
          <w:sz w:val="24"/>
        </w:rPr>
        <w:t xml:space="preserve"> corrupción administrativa y la </w:t>
      </w:r>
      <w:r w:rsidRPr="00EA66B0">
        <w:rPr>
          <w:sz w:val="24"/>
        </w:rPr>
        <w:t>participación ciudadana, potenciando con ellos el desar</w:t>
      </w:r>
      <w:r>
        <w:rPr>
          <w:sz w:val="24"/>
        </w:rPr>
        <w:t xml:space="preserve">rollo económico y la innovación </w:t>
      </w:r>
      <w:r w:rsidRPr="00EA66B0">
        <w:rPr>
          <w:sz w:val="24"/>
        </w:rPr>
        <w:t>basados en el uso y reutilización de los datos abiertos.</w:t>
      </w:r>
    </w:p>
    <w:p w14:paraId="292A80D3" w14:textId="77777777" w:rsidR="00EA66B0" w:rsidRDefault="00EA66B0" w:rsidP="006B5BCC">
      <w:pPr>
        <w:spacing w:after="0"/>
        <w:jc w:val="both"/>
        <w:rPr>
          <w:sz w:val="24"/>
        </w:rPr>
      </w:pPr>
    </w:p>
    <w:p w14:paraId="5E9CEB3A" w14:textId="77777777" w:rsidR="006B5BCC" w:rsidRDefault="00EA66B0" w:rsidP="006B5BCC">
      <w:pPr>
        <w:spacing w:after="0"/>
        <w:jc w:val="both"/>
        <w:rPr>
          <w:sz w:val="24"/>
        </w:rPr>
      </w:pPr>
      <w:r>
        <w:rPr>
          <w:sz w:val="24"/>
        </w:rPr>
        <w:t xml:space="preserve">La </w:t>
      </w:r>
      <w:proofErr w:type="spellStart"/>
      <w:r>
        <w:rPr>
          <w:sz w:val="24"/>
        </w:rPr>
        <w:t>cocreación</w:t>
      </w:r>
      <w:proofErr w:type="spellEnd"/>
      <w:r>
        <w:rPr>
          <w:sz w:val="24"/>
        </w:rPr>
        <w:t xml:space="preserve"> del </w:t>
      </w:r>
      <w:r w:rsidR="006B5BCC" w:rsidRPr="006B5BCC">
        <w:rPr>
          <w:sz w:val="24"/>
        </w:rPr>
        <w:t>5to</w:t>
      </w:r>
      <w:r>
        <w:rPr>
          <w:sz w:val="24"/>
        </w:rPr>
        <w:t xml:space="preserve"> </w:t>
      </w:r>
      <w:r w:rsidR="006B5BCC" w:rsidRPr="006B5BCC">
        <w:rPr>
          <w:sz w:val="24"/>
        </w:rPr>
        <w:t>Plan</w:t>
      </w:r>
      <w:r>
        <w:rPr>
          <w:sz w:val="24"/>
        </w:rPr>
        <w:t xml:space="preserve"> </w:t>
      </w:r>
      <w:r w:rsidR="006B5BCC" w:rsidRPr="006B5BCC">
        <w:rPr>
          <w:sz w:val="24"/>
        </w:rPr>
        <w:t>De</w:t>
      </w:r>
      <w:r>
        <w:rPr>
          <w:sz w:val="24"/>
        </w:rPr>
        <w:t xml:space="preserve"> </w:t>
      </w:r>
      <w:r w:rsidR="006B5BCC" w:rsidRPr="006B5BCC">
        <w:rPr>
          <w:sz w:val="24"/>
        </w:rPr>
        <w:t>Acción de Gobierno Abierto sumó voluntades durante todo el camino. Este producto contó con la dedicación de diversos grupos de personas y sectores, que hoy son parte de este hito.</w:t>
      </w:r>
    </w:p>
    <w:p w14:paraId="44F90256" w14:textId="77777777" w:rsidR="006B5BCC" w:rsidRPr="006B5BCC" w:rsidRDefault="006B5BCC" w:rsidP="006B5BCC">
      <w:pPr>
        <w:spacing w:after="0"/>
        <w:jc w:val="both"/>
        <w:rPr>
          <w:sz w:val="24"/>
        </w:rPr>
      </w:pPr>
    </w:p>
    <w:p w14:paraId="1FDB7729" w14:textId="77777777" w:rsidR="00247B74" w:rsidRDefault="00D55735" w:rsidP="002D2DCD">
      <w:pPr>
        <w:spacing w:after="0"/>
        <w:jc w:val="center"/>
        <w:rPr>
          <w:i/>
        </w:rPr>
      </w:pPr>
      <w:r>
        <w:rPr>
          <w:noProof/>
          <w:lang w:val="es-DO" w:eastAsia="es-DO"/>
        </w:rPr>
        <w:drawing>
          <wp:inline distT="0" distB="0" distL="0" distR="0" wp14:anchorId="72991817" wp14:editId="763E2A08">
            <wp:extent cx="5715000" cy="2857500"/>
            <wp:effectExtent l="0" t="0" r="0" b="0"/>
            <wp:docPr id="2" name="Imagen 2" descr="Lanzamiento V Plan de Acción ante la Alianza para el Gobierno Abie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zamiento V Plan de Acción ante la Alianza para el Gobierno Abier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7122C" w14:textId="77777777" w:rsidR="00155A4D" w:rsidRDefault="00A85A3E" w:rsidP="00155A4D">
      <w:pPr>
        <w:spacing w:after="0"/>
        <w:rPr>
          <w:i/>
        </w:rPr>
      </w:pPr>
      <w:r>
        <w:rPr>
          <w:i/>
          <w:noProof/>
          <w:lang w:val="es-DO" w:eastAsia="es-DO"/>
        </w:rPr>
        <w:lastRenderedPageBreak/>
        <w:drawing>
          <wp:anchor distT="0" distB="0" distL="114300" distR="114300" simplePos="0" relativeHeight="251656704" behindDoc="0" locked="0" layoutInCell="1" allowOverlap="1" wp14:anchorId="49DF6287" wp14:editId="19D3A4FE">
            <wp:simplePos x="0" y="0"/>
            <wp:positionH relativeFrom="column">
              <wp:posOffset>2966720</wp:posOffset>
            </wp:positionH>
            <wp:positionV relativeFrom="paragraph">
              <wp:posOffset>5715</wp:posOffset>
            </wp:positionV>
            <wp:extent cx="2768600" cy="20764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87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val="es-DO" w:eastAsia="es-DO"/>
        </w:rPr>
        <w:drawing>
          <wp:inline distT="0" distB="0" distL="0" distR="0" wp14:anchorId="676D76D8" wp14:editId="6D751CC0">
            <wp:extent cx="2762250" cy="2071839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88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255" cy="207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0F742" w14:textId="77777777" w:rsidR="00B81C65" w:rsidRDefault="00B81C65" w:rsidP="004E5C2A">
      <w:pPr>
        <w:spacing w:after="0"/>
        <w:rPr>
          <w:b/>
          <w:sz w:val="28"/>
          <w:lang w:val="es-DO"/>
        </w:rPr>
      </w:pPr>
    </w:p>
    <w:p w14:paraId="101A4737" w14:textId="77777777" w:rsidR="00155A4D" w:rsidRDefault="00155A4D" w:rsidP="002D2DCD">
      <w:pPr>
        <w:spacing w:after="0"/>
        <w:jc w:val="center"/>
        <w:rPr>
          <w:b/>
          <w:sz w:val="28"/>
          <w:lang w:val="es-DO"/>
        </w:rPr>
      </w:pPr>
      <w:r w:rsidRPr="00155A4D">
        <w:rPr>
          <w:b/>
          <w:sz w:val="28"/>
          <w:lang w:val="es-DO"/>
        </w:rPr>
        <w:t>Celebración del Día Internacional de Datos Abiertos</w:t>
      </w:r>
    </w:p>
    <w:p w14:paraId="5B2AD136" w14:textId="77777777" w:rsidR="00B421FD" w:rsidRDefault="00B421FD" w:rsidP="002D2DCD">
      <w:pPr>
        <w:spacing w:after="0"/>
        <w:jc w:val="center"/>
        <w:rPr>
          <w:b/>
          <w:sz w:val="28"/>
          <w:lang w:val="es-DO"/>
        </w:rPr>
      </w:pPr>
    </w:p>
    <w:p w14:paraId="14A8E25B" w14:textId="77777777" w:rsidR="00872337" w:rsidRPr="00872337" w:rsidRDefault="00872337" w:rsidP="00872337">
      <w:pPr>
        <w:spacing w:after="0"/>
        <w:jc w:val="both"/>
        <w:rPr>
          <w:sz w:val="24"/>
          <w:lang w:val="es-DO"/>
        </w:rPr>
      </w:pPr>
      <w:r>
        <w:rPr>
          <w:sz w:val="24"/>
          <w:lang w:val="es-DO"/>
        </w:rPr>
        <w:t>Para el día 09 del mes de marzo</w:t>
      </w:r>
      <w:r w:rsidRPr="00872337">
        <w:rPr>
          <w:sz w:val="24"/>
          <w:lang w:val="es-DO"/>
        </w:rPr>
        <w:t>, fuimos invitados por La Dirección General de</w:t>
      </w:r>
      <w:r>
        <w:rPr>
          <w:sz w:val="24"/>
          <w:lang w:val="es-DO"/>
        </w:rPr>
        <w:t xml:space="preserve"> </w:t>
      </w:r>
      <w:r w:rsidRPr="00872337">
        <w:rPr>
          <w:sz w:val="24"/>
          <w:lang w:val="es-DO"/>
        </w:rPr>
        <w:t>Ética e Integridad Gubernamental (DIGEIG), a partici</w:t>
      </w:r>
      <w:r>
        <w:rPr>
          <w:sz w:val="24"/>
          <w:lang w:val="es-DO"/>
        </w:rPr>
        <w:t xml:space="preserve">par en la conmemoración del Día </w:t>
      </w:r>
      <w:r w:rsidRPr="00872337">
        <w:rPr>
          <w:sz w:val="24"/>
          <w:lang w:val="es-DO"/>
        </w:rPr>
        <w:t>Internacional de los Datos Abiertos, y premiaci</w:t>
      </w:r>
      <w:r>
        <w:rPr>
          <w:sz w:val="24"/>
          <w:lang w:val="es-DO"/>
        </w:rPr>
        <w:t xml:space="preserve">ón del 4to Concurso Nacional de </w:t>
      </w:r>
      <w:r w:rsidRPr="00872337">
        <w:rPr>
          <w:sz w:val="24"/>
          <w:lang w:val="es-DO"/>
        </w:rPr>
        <w:t xml:space="preserve">Periodismo de Datos. </w:t>
      </w:r>
      <w:r w:rsidRPr="00872337">
        <w:rPr>
          <w:sz w:val="24"/>
          <w:lang w:val="es-DO"/>
        </w:rPr>
        <w:cr/>
      </w:r>
    </w:p>
    <w:p w14:paraId="2E007974" w14:textId="77777777" w:rsidR="00B421FD" w:rsidRDefault="00872337" w:rsidP="0057669B">
      <w:pPr>
        <w:spacing w:after="0"/>
        <w:jc w:val="both"/>
        <w:rPr>
          <w:sz w:val="24"/>
          <w:lang w:val="es-DO"/>
        </w:rPr>
      </w:pPr>
      <w:r>
        <w:rPr>
          <w:sz w:val="24"/>
          <w:lang w:val="es-DO"/>
        </w:rPr>
        <w:t>Donde f</w:t>
      </w:r>
      <w:r w:rsidR="00B421FD" w:rsidRPr="0057669B">
        <w:rPr>
          <w:sz w:val="24"/>
          <w:lang w:val="es-DO"/>
        </w:rPr>
        <w:t>ueron presentados los temas que incluirá el Primer Plan Nacional de Apertura de Datos del país, en el marco de la celebración del Día Internacional de Datos Abiertos y la 4ta. Premiación del Concurso Nacional de Periodismo de Datos.</w:t>
      </w:r>
    </w:p>
    <w:p w14:paraId="63401A0D" w14:textId="77777777" w:rsidR="0057669B" w:rsidRDefault="0057669B" w:rsidP="0057669B">
      <w:pPr>
        <w:spacing w:after="0"/>
        <w:jc w:val="both"/>
        <w:rPr>
          <w:sz w:val="24"/>
          <w:lang w:val="es-DO"/>
        </w:rPr>
      </w:pPr>
    </w:p>
    <w:p w14:paraId="2D34466E" w14:textId="77777777" w:rsidR="0057669B" w:rsidRDefault="0057669B" w:rsidP="0057669B">
      <w:pPr>
        <w:spacing w:after="0"/>
        <w:jc w:val="both"/>
        <w:rPr>
          <w:sz w:val="24"/>
          <w:lang w:val="es-DO"/>
        </w:rPr>
      </w:pPr>
      <w:r w:rsidRPr="0057669B">
        <w:rPr>
          <w:sz w:val="24"/>
          <w:lang w:val="es-DO"/>
        </w:rPr>
        <w:t>Periodismo verídico, íntegro y comprometido, gracias al uso eficiente de las herramientas tecnológicas de la información y comunicación.</w:t>
      </w:r>
    </w:p>
    <w:p w14:paraId="497EBE68" w14:textId="77777777" w:rsidR="0057669B" w:rsidRPr="0057669B" w:rsidRDefault="0057669B" w:rsidP="0057669B">
      <w:pPr>
        <w:spacing w:after="0"/>
        <w:jc w:val="both"/>
        <w:rPr>
          <w:sz w:val="24"/>
          <w:lang w:val="es-DO"/>
        </w:rPr>
      </w:pPr>
    </w:p>
    <w:p w14:paraId="1E5B6A75" w14:textId="77777777" w:rsidR="00D55735" w:rsidRPr="002D2DCD" w:rsidRDefault="00155A4D" w:rsidP="002D2DCD">
      <w:pPr>
        <w:spacing w:after="0"/>
        <w:jc w:val="center"/>
        <w:rPr>
          <w:i/>
        </w:rPr>
      </w:pPr>
      <w:r>
        <w:rPr>
          <w:noProof/>
          <w:lang w:val="es-DO" w:eastAsia="es-DO"/>
        </w:rPr>
        <w:drawing>
          <wp:inline distT="0" distB="0" distL="0" distR="0" wp14:anchorId="40DCDB40" wp14:editId="73D3F67F">
            <wp:extent cx="5715000" cy="2857500"/>
            <wp:effectExtent l="0" t="0" r="0" b="0"/>
            <wp:docPr id="4" name="Imagen 4" descr="Celebración del Día Internacional de Datos Abier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lebración del Día Internacional de Datos Abiert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FD9B4" w14:textId="77777777" w:rsidR="00B81C65" w:rsidRDefault="00B81C65" w:rsidP="00B81C65">
      <w:pPr>
        <w:spacing w:after="0"/>
        <w:rPr>
          <w:b/>
          <w:bCs/>
          <w:sz w:val="30"/>
          <w:szCs w:val="30"/>
          <w:lang w:val="es-DO"/>
        </w:rPr>
      </w:pPr>
      <w:r>
        <w:rPr>
          <w:noProof/>
          <w:lang w:val="es-DO" w:eastAsia="es-DO"/>
        </w:rPr>
        <w:lastRenderedPageBreak/>
        <w:drawing>
          <wp:anchor distT="0" distB="0" distL="114300" distR="114300" simplePos="0" relativeHeight="251657728" behindDoc="0" locked="0" layoutInCell="1" allowOverlap="1" wp14:anchorId="25A45495" wp14:editId="2C4DA814">
            <wp:simplePos x="0" y="0"/>
            <wp:positionH relativeFrom="column">
              <wp:posOffset>3187047</wp:posOffset>
            </wp:positionH>
            <wp:positionV relativeFrom="paragraph">
              <wp:posOffset>6683</wp:posOffset>
            </wp:positionV>
            <wp:extent cx="2541974" cy="2290357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" r="15060"/>
                    <a:stretch/>
                  </pic:blipFill>
                  <pic:spPr bwMode="auto">
                    <a:xfrm>
                      <a:off x="0" y="0"/>
                      <a:ext cx="2546614" cy="2294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DO" w:eastAsia="es-DO"/>
        </w:rPr>
        <w:drawing>
          <wp:inline distT="0" distB="0" distL="0" distR="0" wp14:anchorId="3A35D9D6" wp14:editId="3EF2C707">
            <wp:extent cx="3162300" cy="2320298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7280" cy="233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FA801" w14:textId="77777777" w:rsidR="00B81C65" w:rsidRDefault="00B81C65" w:rsidP="00AF393D">
      <w:pPr>
        <w:spacing w:after="0"/>
        <w:jc w:val="center"/>
        <w:rPr>
          <w:b/>
          <w:bCs/>
          <w:sz w:val="30"/>
          <w:szCs w:val="30"/>
          <w:lang w:val="es-DO"/>
        </w:rPr>
      </w:pPr>
    </w:p>
    <w:p w14:paraId="5C7D117E" w14:textId="77777777" w:rsidR="00155A4D" w:rsidRDefault="00AF393D" w:rsidP="00AF393D">
      <w:pPr>
        <w:spacing w:after="0"/>
        <w:jc w:val="center"/>
        <w:rPr>
          <w:b/>
          <w:bCs/>
          <w:sz w:val="30"/>
          <w:szCs w:val="30"/>
          <w:lang w:val="es-DO"/>
        </w:rPr>
      </w:pPr>
      <w:r w:rsidRPr="00AF393D">
        <w:rPr>
          <w:b/>
          <w:bCs/>
          <w:sz w:val="30"/>
          <w:szCs w:val="30"/>
          <w:lang w:val="es-DO"/>
        </w:rPr>
        <w:t>Diplomado técnicos de TI | Módulo #3 - Hablemos de Data Center.</w:t>
      </w:r>
    </w:p>
    <w:p w14:paraId="4514F487" w14:textId="77777777" w:rsidR="00796E5E" w:rsidRDefault="00796E5E" w:rsidP="00AF393D">
      <w:pPr>
        <w:spacing w:after="0"/>
        <w:jc w:val="center"/>
        <w:rPr>
          <w:b/>
          <w:bCs/>
          <w:sz w:val="30"/>
          <w:szCs w:val="30"/>
          <w:lang w:val="es-DO"/>
        </w:rPr>
      </w:pPr>
    </w:p>
    <w:p w14:paraId="4FF5AC25" w14:textId="77777777" w:rsidR="0065328E" w:rsidRDefault="004E5C2A" w:rsidP="004E5C2A">
      <w:pPr>
        <w:spacing w:after="0"/>
        <w:jc w:val="both"/>
        <w:rPr>
          <w:bCs/>
          <w:sz w:val="24"/>
          <w:szCs w:val="30"/>
        </w:rPr>
      </w:pPr>
      <w:r w:rsidRPr="004E5C2A">
        <w:rPr>
          <w:bCs/>
          <w:sz w:val="24"/>
          <w:szCs w:val="30"/>
        </w:rPr>
        <w:t>En e</w:t>
      </w:r>
      <w:r w:rsidR="0065328E" w:rsidRPr="004E5C2A">
        <w:rPr>
          <w:bCs/>
          <w:sz w:val="24"/>
          <w:szCs w:val="30"/>
        </w:rPr>
        <w:t xml:space="preserve">sta actividad se llevó a cabo el taller "Hablemos de Data Center", con el objetivo de sumergir a los responsables de TI de las instituciones públicas, en una conversación sobre la importancia de los centros de datos en la era digital, tendencias de actualidad de este tópico y discusiones sobre mejores prácticas a </w:t>
      </w:r>
      <w:r>
        <w:rPr>
          <w:bCs/>
          <w:sz w:val="24"/>
          <w:szCs w:val="30"/>
        </w:rPr>
        <w:t xml:space="preserve">la hora de implementar un Data </w:t>
      </w:r>
      <w:r w:rsidR="0065328E" w:rsidRPr="004E5C2A">
        <w:rPr>
          <w:bCs/>
          <w:sz w:val="24"/>
          <w:szCs w:val="30"/>
        </w:rPr>
        <w:t>Center.</w:t>
      </w:r>
    </w:p>
    <w:p w14:paraId="1ED9DDC3" w14:textId="77777777" w:rsidR="004E5C2A" w:rsidRPr="004E5C2A" w:rsidRDefault="004E5C2A" w:rsidP="004E5C2A">
      <w:pPr>
        <w:spacing w:after="0"/>
        <w:jc w:val="both"/>
        <w:rPr>
          <w:bCs/>
          <w:sz w:val="24"/>
          <w:szCs w:val="30"/>
        </w:rPr>
      </w:pPr>
    </w:p>
    <w:p w14:paraId="271D3EE9" w14:textId="77777777" w:rsidR="00155A4D" w:rsidRDefault="002440B2" w:rsidP="002B3A5B">
      <w:pPr>
        <w:spacing w:after="0"/>
        <w:jc w:val="center"/>
        <w:rPr>
          <w:i/>
          <w:sz w:val="30"/>
          <w:szCs w:val="30"/>
        </w:rPr>
      </w:pPr>
      <w:r>
        <w:rPr>
          <w:i/>
          <w:noProof/>
          <w:sz w:val="30"/>
          <w:szCs w:val="30"/>
          <w:lang w:val="es-DO" w:eastAsia="es-DO"/>
        </w:rPr>
        <w:drawing>
          <wp:anchor distT="0" distB="0" distL="114300" distR="114300" simplePos="0" relativeHeight="251658752" behindDoc="0" locked="0" layoutInCell="1" allowOverlap="1" wp14:anchorId="02CA1AAF" wp14:editId="1E6E5576">
            <wp:simplePos x="0" y="0"/>
            <wp:positionH relativeFrom="margin">
              <wp:posOffset>2928393</wp:posOffset>
            </wp:positionH>
            <wp:positionV relativeFrom="paragraph">
              <wp:posOffset>2872490</wp:posOffset>
            </wp:positionV>
            <wp:extent cx="2815158" cy="2111530"/>
            <wp:effectExtent l="0" t="0" r="4445" b="317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-2024-02-08-12-03-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73" cy="211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93D">
        <w:rPr>
          <w:noProof/>
          <w:lang w:val="es-DO" w:eastAsia="es-DO"/>
        </w:rPr>
        <w:drawing>
          <wp:inline distT="0" distB="0" distL="0" distR="0" wp14:anchorId="09D157F4" wp14:editId="3F27EC14">
            <wp:extent cx="5715000" cy="2857500"/>
            <wp:effectExtent l="0" t="0" r="0" b="0"/>
            <wp:docPr id="6" name="Imagen 6" descr="Diplomado técnicos de TI | Módulo #3 -  Hablemos de Data Ce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plomado técnicos de TI | Módulo #3 -  Hablemos de Data Center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3258C" w14:textId="77777777" w:rsidR="00155A4D" w:rsidRDefault="006A6361" w:rsidP="002440B2">
      <w:pPr>
        <w:spacing w:after="0"/>
        <w:rPr>
          <w:i/>
          <w:sz w:val="30"/>
          <w:szCs w:val="30"/>
        </w:rPr>
      </w:pPr>
      <w:r>
        <w:rPr>
          <w:i/>
          <w:noProof/>
          <w:sz w:val="30"/>
          <w:szCs w:val="30"/>
          <w:lang w:val="es-DO" w:eastAsia="es-DO"/>
        </w:rPr>
        <w:drawing>
          <wp:anchor distT="0" distB="0" distL="114300" distR="114300" simplePos="0" relativeHeight="251659776" behindDoc="0" locked="0" layoutInCell="1" allowOverlap="1" wp14:anchorId="79989D32" wp14:editId="6ED37083">
            <wp:simplePos x="0" y="0"/>
            <wp:positionH relativeFrom="column">
              <wp:posOffset>32507</wp:posOffset>
            </wp:positionH>
            <wp:positionV relativeFrom="paragraph">
              <wp:posOffset>2990</wp:posOffset>
            </wp:positionV>
            <wp:extent cx="2819400" cy="21145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-2024-02-08-12-02-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4287B" w14:textId="77777777" w:rsidR="00597074" w:rsidRDefault="00597074" w:rsidP="002B3A5B">
      <w:pPr>
        <w:spacing w:after="0"/>
        <w:jc w:val="center"/>
        <w:rPr>
          <w:sz w:val="30"/>
          <w:szCs w:val="30"/>
        </w:rPr>
      </w:pPr>
    </w:p>
    <w:p w14:paraId="4F51A823" w14:textId="77777777" w:rsidR="006A6361" w:rsidRDefault="006A6361" w:rsidP="002B3A5B">
      <w:pPr>
        <w:spacing w:after="0"/>
        <w:jc w:val="center"/>
        <w:rPr>
          <w:sz w:val="30"/>
          <w:szCs w:val="30"/>
        </w:rPr>
      </w:pPr>
    </w:p>
    <w:p w14:paraId="0AAC1C10" w14:textId="77777777" w:rsidR="006A6361" w:rsidRDefault="006A6361" w:rsidP="002B3A5B">
      <w:pPr>
        <w:spacing w:after="0"/>
        <w:jc w:val="center"/>
        <w:rPr>
          <w:sz w:val="30"/>
          <w:szCs w:val="30"/>
        </w:rPr>
      </w:pPr>
    </w:p>
    <w:p w14:paraId="07BD4105" w14:textId="77777777" w:rsidR="006A6361" w:rsidRDefault="006A6361" w:rsidP="002B3A5B">
      <w:pPr>
        <w:spacing w:after="0"/>
        <w:jc w:val="center"/>
        <w:rPr>
          <w:sz w:val="30"/>
          <w:szCs w:val="30"/>
        </w:rPr>
      </w:pPr>
    </w:p>
    <w:p w14:paraId="027420EE" w14:textId="77777777" w:rsidR="006A6361" w:rsidRDefault="006A6361" w:rsidP="002B3A5B">
      <w:pPr>
        <w:spacing w:after="0"/>
        <w:jc w:val="center"/>
        <w:rPr>
          <w:sz w:val="30"/>
          <w:szCs w:val="30"/>
        </w:rPr>
      </w:pPr>
    </w:p>
    <w:p w14:paraId="3C200235" w14:textId="77777777" w:rsidR="006A6361" w:rsidRPr="007A4F99" w:rsidRDefault="006A6361" w:rsidP="002B3A5B">
      <w:pPr>
        <w:spacing w:after="0"/>
        <w:jc w:val="center"/>
        <w:rPr>
          <w:sz w:val="30"/>
          <w:szCs w:val="30"/>
        </w:rPr>
      </w:pPr>
    </w:p>
    <w:p w14:paraId="33018A7E" w14:textId="77777777" w:rsidR="007A4F99" w:rsidRDefault="007A4F99" w:rsidP="007A4F99">
      <w:pPr>
        <w:spacing w:after="0"/>
        <w:jc w:val="center"/>
        <w:rPr>
          <w:b/>
          <w:bCs/>
          <w:sz w:val="30"/>
          <w:szCs w:val="30"/>
          <w:lang w:val="es-DO"/>
        </w:rPr>
      </w:pPr>
      <w:r w:rsidRPr="007A4F99">
        <w:rPr>
          <w:b/>
          <w:bCs/>
          <w:sz w:val="30"/>
          <w:szCs w:val="30"/>
          <w:lang w:val="es-DO"/>
        </w:rPr>
        <w:lastRenderedPageBreak/>
        <w:t>Índice de uso de TIC e Implementación de Gobierno Digital en R.D., 2023</w:t>
      </w:r>
    </w:p>
    <w:p w14:paraId="5D2AC915" w14:textId="77777777" w:rsidR="006A6361" w:rsidRPr="006A6361" w:rsidRDefault="006A6361" w:rsidP="007A4F99">
      <w:pPr>
        <w:spacing w:after="0"/>
        <w:jc w:val="center"/>
        <w:rPr>
          <w:bCs/>
          <w:sz w:val="24"/>
          <w:szCs w:val="30"/>
          <w:lang w:val="es-DO"/>
        </w:rPr>
      </w:pPr>
    </w:p>
    <w:p w14:paraId="4D710524" w14:textId="77777777" w:rsidR="000E2E00" w:rsidRDefault="000E2E00" w:rsidP="006A6361">
      <w:pPr>
        <w:spacing w:after="0"/>
        <w:jc w:val="both"/>
        <w:rPr>
          <w:bCs/>
          <w:sz w:val="24"/>
          <w:szCs w:val="30"/>
          <w:lang w:val="es-DO"/>
        </w:rPr>
      </w:pPr>
      <w:r>
        <w:rPr>
          <w:bCs/>
          <w:sz w:val="24"/>
          <w:szCs w:val="30"/>
          <w:lang w:val="es-DO"/>
        </w:rPr>
        <w:t>En esta décima edición de i</w:t>
      </w:r>
      <w:r w:rsidR="006A6361" w:rsidRPr="006A6361">
        <w:rPr>
          <w:bCs/>
          <w:sz w:val="24"/>
          <w:szCs w:val="30"/>
          <w:lang w:val="es-DO"/>
        </w:rPr>
        <w:t>TICge</w:t>
      </w:r>
      <w:r>
        <w:rPr>
          <w:bCs/>
          <w:sz w:val="24"/>
          <w:szCs w:val="30"/>
          <w:lang w:val="es-DO"/>
        </w:rPr>
        <w:t xml:space="preserve"> </w:t>
      </w:r>
      <w:r w:rsidR="006A6361" w:rsidRPr="006A6361">
        <w:rPr>
          <w:bCs/>
          <w:sz w:val="24"/>
          <w:szCs w:val="30"/>
          <w:lang w:val="es-DO"/>
        </w:rPr>
        <w:t>2023, presenciamos el resultado de una herramienta rediseñada para el cambio y la mejora continua.</w:t>
      </w:r>
      <w:r>
        <w:rPr>
          <w:bCs/>
          <w:sz w:val="24"/>
          <w:szCs w:val="30"/>
          <w:lang w:val="es-DO"/>
        </w:rPr>
        <w:t xml:space="preserve"> En este evento, reconocieron y premiaron</w:t>
      </w:r>
      <w:r w:rsidRPr="000E2E00">
        <w:rPr>
          <w:bCs/>
          <w:sz w:val="24"/>
          <w:szCs w:val="30"/>
          <w:lang w:val="es-DO"/>
        </w:rPr>
        <w:t xml:space="preserve"> a las instituciones que, a través de iniciativas, han respondido al llamado de la innovación y el desarrollo digital en nuestro país.</w:t>
      </w:r>
    </w:p>
    <w:p w14:paraId="03DF201B" w14:textId="77777777" w:rsidR="00EE5BB3" w:rsidRDefault="00EE5BB3" w:rsidP="006A6361">
      <w:pPr>
        <w:spacing w:after="0"/>
        <w:jc w:val="both"/>
        <w:rPr>
          <w:bCs/>
          <w:sz w:val="24"/>
          <w:szCs w:val="30"/>
          <w:lang w:val="es-DO"/>
        </w:rPr>
      </w:pPr>
    </w:p>
    <w:p w14:paraId="21DF601C" w14:textId="77777777" w:rsidR="006A6361" w:rsidRDefault="00EE5BB3" w:rsidP="006A6361">
      <w:pPr>
        <w:spacing w:after="0"/>
        <w:jc w:val="both"/>
        <w:rPr>
          <w:bCs/>
          <w:sz w:val="24"/>
          <w:szCs w:val="30"/>
        </w:rPr>
      </w:pPr>
      <w:r w:rsidRPr="00EE5BB3">
        <w:rPr>
          <w:bCs/>
          <w:sz w:val="24"/>
          <w:szCs w:val="30"/>
        </w:rPr>
        <w:t>Este índice, que ahora incluye el pilar de innovación, ofrece una evaluación más digital, eficiente y justa, con una visión precisa del estado de gobierno digital en nuestras instituciones.</w:t>
      </w:r>
    </w:p>
    <w:p w14:paraId="1176E3C6" w14:textId="77777777" w:rsidR="00EE5BB3" w:rsidRPr="006A6361" w:rsidRDefault="00EE5BB3" w:rsidP="006A6361">
      <w:pPr>
        <w:spacing w:after="0"/>
        <w:jc w:val="both"/>
        <w:rPr>
          <w:bCs/>
          <w:sz w:val="24"/>
          <w:szCs w:val="30"/>
          <w:lang w:val="es-DO"/>
        </w:rPr>
      </w:pPr>
    </w:p>
    <w:p w14:paraId="190CCEFD" w14:textId="77777777" w:rsidR="00597074" w:rsidRDefault="007A4F99" w:rsidP="002B3A5B">
      <w:pPr>
        <w:spacing w:after="0"/>
        <w:jc w:val="center"/>
        <w:rPr>
          <w:i/>
          <w:sz w:val="30"/>
          <w:szCs w:val="30"/>
          <w:lang w:val="es-DO"/>
        </w:rPr>
      </w:pPr>
      <w:r>
        <w:rPr>
          <w:noProof/>
          <w:lang w:val="es-DO" w:eastAsia="es-DO"/>
        </w:rPr>
        <w:drawing>
          <wp:inline distT="0" distB="0" distL="0" distR="0" wp14:anchorId="40903A6A" wp14:editId="781DD2D7">
            <wp:extent cx="5715000" cy="2857500"/>
            <wp:effectExtent l="0" t="0" r="0" b="0"/>
            <wp:docPr id="7" name="Imagen 7" descr="Índice de uso de TIC e Implementación de Gobierno Digital en R.D.,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Índice de uso de TIC e Implementación de Gobierno Digital en R.D., 20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D9242" w14:textId="77777777" w:rsidR="007A4F99" w:rsidRDefault="00462280" w:rsidP="002B3A5B">
      <w:pPr>
        <w:spacing w:after="0"/>
        <w:jc w:val="center"/>
        <w:rPr>
          <w:i/>
          <w:sz w:val="30"/>
          <w:szCs w:val="30"/>
          <w:lang w:val="es-DO"/>
        </w:rPr>
      </w:pPr>
      <w:r>
        <w:rPr>
          <w:i/>
          <w:noProof/>
          <w:sz w:val="30"/>
          <w:szCs w:val="30"/>
          <w:lang w:val="es-DO" w:eastAsia="es-DO"/>
        </w:rPr>
        <w:drawing>
          <wp:inline distT="0" distB="0" distL="0" distR="0" wp14:anchorId="2B2E763F" wp14:editId="307B1758">
            <wp:extent cx="5684066" cy="2495474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31127_195017_391@-11676160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105" cy="249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B95A" w14:textId="77777777" w:rsidR="00462280" w:rsidRDefault="00462280" w:rsidP="002B3A5B">
      <w:pPr>
        <w:spacing w:after="0"/>
        <w:jc w:val="center"/>
        <w:rPr>
          <w:i/>
          <w:sz w:val="30"/>
          <w:szCs w:val="30"/>
          <w:lang w:val="es-DO"/>
        </w:rPr>
      </w:pPr>
      <w:r>
        <w:rPr>
          <w:i/>
          <w:noProof/>
          <w:sz w:val="30"/>
          <w:szCs w:val="30"/>
          <w:lang w:val="es-DO" w:eastAsia="es-DO"/>
        </w:rPr>
        <w:lastRenderedPageBreak/>
        <w:drawing>
          <wp:inline distT="0" distB="0" distL="0" distR="0" wp14:anchorId="7D3B573E" wp14:editId="688EE247">
            <wp:extent cx="5686766" cy="249666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31127_200720_437@9203169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101" cy="249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A78F" w14:textId="77777777" w:rsidR="007A4F99" w:rsidRDefault="007A4F99" w:rsidP="002B3A5B">
      <w:pPr>
        <w:spacing w:after="0"/>
        <w:jc w:val="center"/>
        <w:rPr>
          <w:i/>
          <w:sz w:val="30"/>
          <w:szCs w:val="30"/>
          <w:lang w:val="es-DO"/>
        </w:rPr>
      </w:pPr>
    </w:p>
    <w:p w14:paraId="6EDFE812" w14:textId="77777777" w:rsidR="00550BBE" w:rsidRPr="00527AD9" w:rsidRDefault="00527AD9" w:rsidP="002B3A5B">
      <w:pPr>
        <w:spacing w:after="0"/>
        <w:jc w:val="center"/>
        <w:rPr>
          <w:b/>
          <w:sz w:val="30"/>
          <w:szCs w:val="30"/>
          <w:lang w:val="es-DO"/>
        </w:rPr>
      </w:pPr>
      <w:r w:rsidRPr="00527AD9">
        <w:rPr>
          <w:b/>
          <w:sz w:val="30"/>
          <w:szCs w:val="30"/>
          <w:lang w:val="es-DO"/>
        </w:rPr>
        <w:t>Taller de capacitación de la Ley No.200-04 y Herramientas Vinculantes</w:t>
      </w:r>
    </w:p>
    <w:p w14:paraId="1ED6F38D" w14:textId="77777777" w:rsidR="00550BBE" w:rsidRDefault="00550BBE" w:rsidP="002B3A5B">
      <w:pPr>
        <w:spacing w:after="0"/>
        <w:jc w:val="center"/>
        <w:rPr>
          <w:i/>
          <w:sz w:val="30"/>
          <w:szCs w:val="30"/>
          <w:lang w:val="es-DO"/>
        </w:rPr>
      </w:pPr>
    </w:p>
    <w:p w14:paraId="374A2930" w14:textId="77777777" w:rsidR="007E05F2" w:rsidRPr="007E05F2" w:rsidRDefault="007E05F2" w:rsidP="007E05F2">
      <w:pPr>
        <w:spacing w:after="0"/>
        <w:jc w:val="both"/>
        <w:rPr>
          <w:sz w:val="24"/>
          <w:szCs w:val="30"/>
          <w:lang w:val="es-DO"/>
        </w:rPr>
      </w:pPr>
      <w:r>
        <w:rPr>
          <w:sz w:val="24"/>
          <w:szCs w:val="30"/>
          <w:lang w:val="es-DO"/>
        </w:rPr>
        <w:t xml:space="preserve">La </w:t>
      </w:r>
      <w:r w:rsidRPr="007E05F2">
        <w:rPr>
          <w:sz w:val="24"/>
          <w:szCs w:val="30"/>
          <w:lang w:val="es-DO"/>
        </w:rPr>
        <w:t>DIGEIG realiza con éxito el último taller de este año 2023 sobre Transparencia y Herramientas Vinculantes dirigido a los Responsables de Acceso a la Información y técnicos de las entidades públicas.</w:t>
      </w:r>
    </w:p>
    <w:p w14:paraId="331ADC6C" w14:textId="77777777" w:rsidR="007E05F2" w:rsidRPr="007E05F2" w:rsidRDefault="007E05F2" w:rsidP="007E05F2">
      <w:pPr>
        <w:spacing w:after="0"/>
        <w:jc w:val="both"/>
        <w:rPr>
          <w:sz w:val="24"/>
          <w:szCs w:val="30"/>
          <w:lang w:val="es-DO"/>
        </w:rPr>
      </w:pPr>
    </w:p>
    <w:p w14:paraId="2886E7BD" w14:textId="77777777" w:rsidR="00527AD9" w:rsidRDefault="007E05F2" w:rsidP="007E05F2">
      <w:pPr>
        <w:spacing w:after="0"/>
        <w:jc w:val="both"/>
        <w:rPr>
          <w:sz w:val="24"/>
          <w:szCs w:val="30"/>
          <w:lang w:val="es-DO"/>
        </w:rPr>
      </w:pPr>
      <w:r>
        <w:rPr>
          <w:sz w:val="24"/>
          <w:szCs w:val="30"/>
          <w:lang w:val="es-DO"/>
        </w:rPr>
        <w:t>Siguen</w:t>
      </w:r>
      <w:r w:rsidRPr="007E05F2">
        <w:rPr>
          <w:sz w:val="24"/>
          <w:szCs w:val="30"/>
          <w:lang w:val="es-DO"/>
        </w:rPr>
        <w:t xml:space="preserve"> capacitando y fortaleciendo las competencias para el uso adecuado de los instrumentos que facilitan el ejercicio del derecho del libre acceso a la información pública como, el Portal Único de Transparencia, el Portal Único de Solicitudes de Acceso a la Información (SAIP) y la Ley General de Libre Acceso a la Información Pública No. 200-04.</w:t>
      </w:r>
    </w:p>
    <w:p w14:paraId="5A750298" w14:textId="77777777" w:rsidR="00E07C62" w:rsidRPr="007E05F2" w:rsidRDefault="00E07C62" w:rsidP="007E05F2">
      <w:pPr>
        <w:spacing w:after="0"/>
        <w:jc w:val="both"/>
        <w:rPr>
          <w:sz w:val="24"/>
          <w:szCs w:val="30"/>
          <w:lang w:val="es-DO"/>
        </w:rPr>
      </w:pPr>
    </w:p>
    <w:p w14:paraId="55F15F41" w14:textId="77777777" w:rsidR="00527AD9" w:rsidRPr="007A4F99" w:rsidRDefault="00527AD9" w:rsidP="002B3A5B">
      <w:pPr>
        <w:spacing w:after="0"/>
        <w:jc w:val="center"/>
        <w:rPr>
          <w:i/>
          <w:sz w:val="30"/>
          <w:szCs w:val="30"/>
          <w:lang w:val="es-DO"/>
        </w:rPr>
      </w:pPr>
      <w:r>
        <w:rPr>
          <w:i/>
          <w:noProof/>
          <w:sz w:val="30"/>
          <w:szCs w:val="30"/>
          <w:lang w:val="es-DO" w:eastAsia="es-DO"/>
        </w:rPr>
        <w:drawing>
          <wp:inline distT="0" distB="0" distL="0" distR="0" wp14:anchorId="4C8BA844" wp14:editId="24C316D1">
            <wp:extent cx="4925374" cy="2162386"/>
            <wp:effectExtent l="0" t="0" r="889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31204_093810_220@-160960567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780" cy="216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18E1" w14:textId="77777777" w:rsidR="007E05F2" w:rsidRDefault="007E05F2" w:rsidP="002B3A5B">
      <w:pPr>
        <w:spacing w:after="0"/>
        <w:jc w:val="center"/>
        <w:rPr>
          <w:i/>
          <w:sz w:val="30"/>
          <w:szCs w:val="30"/>
        </w:rPr>
      </w:pPr>
      <w:r>
        <w:rPr>
          <w:i/>
          <w:noProof/>
          <w:sz w:val="30"/>
          <w:szCs w:val="30"/>
          <w:lang w:val="es-DO" w:eastAsia="es-DO"/>
        </w:rPr>
        <w:drawing>
          <wp:anchor distT="0" distB="0" distL="114300" distR="114300" simplePos="0" relativeHeight="251660800" behindDoc="0" locked="0" layoutInCell="1" allowOverlap="1" wp14:anchorId="6B4F08CB" wp14:editId="52114EC7">
            <wp:simplePos x="0" y="0"/>
            <wp:positionH relativeFrom="margin">
              <wp:align>center</wp:align>
            </wp:positionH>
            <wp:positionV relativeFrom="paragraph">
              <wp:posOffset>27166</wp:posOffset>
            </wp:positionV>
            <wp:extent cx="4925374" cy="2162386"/>
            <wp:effectExtent l="0" t="0" r="8890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31204_093815_833@-99548889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374" cy="2162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74887" w14:textId="77777777" w:rsidR="007E05F2" w:rsidRDefault="007E05F2" w:rsidP="002B3A5B">
      <w:pPr>
        <w:spacing w:after="0"/>
        <w:jc w:val="center"/>
        <w:rPr>
          <w:i/>
          <w:sz w:val="30"/>
          <w:szCs w:val="30"/>
        </w:rPr>
      </w:pPr>
    </w:p>
    <w:p w14:paraId="0D164640" w14:textId="77777777" w:rsidR="007E05F2" w:rsidRDefault="007E05F2" w:rsidP="002B3A5B">
      <w:pPr>
        <w:spacing w:after="0"/>
        <w:jc w:val="center"/>
        <w:rPr>
          <w:i/>
          <w:sz w:val="30"/>
          <w:szCs w:val="30"/>
        </w:rPr>
      </w:pPr>
    </w:p>
    <w:p w14:paraId="2A91CB9C" w14:textId="77777777" w:rsidR="007E05F2" w:rsidRDefault="007E05F2" w:rsidP="002B3A5B">
      <w:pPr>
        <w:spacing w:after="0"/>
        <w:jc w:val="center"/>
        <w:rPr>
          <w:i/>
          <w:sz w:val="30"/>
          <w:szCs w:val="30"/>
        </w:rPr>
      </w:pPr>
    </w:p>
    <w:p w14:paraId="363CE8A7" w14:textId="77777777" w:rsidR="00E07C62" w:rsidRDefault="00E07C62" w:rsidP="002B3A5B">
      <w:pPr>
        <w:spacing w:after="0"/>
        <w:jc w:val="center"/>
        <w:rPr>
          <w:i/>
          <w:sz w:val="30"/>
          <w:szCs w:val="30"/>
        </w:rPr>
      </w:pPr>
    </w:p>
    <w:p w14:paraId="59B6255C" w14:textId="77777777" w:rsidR="00E07C62" w:rsidRDefault="00E07C62" w:rsidP="002B3A5B">
      <w:pPr>
        <w:spacing w:after="0"/>
        <w:jc w:val="center"/>
        <w:rPr>
          <w:i/>
          <w:sz w:val="30"/>
          <w:szCs w:val="30"/>
        </w:rPr>
      </w:pPr>
    </w:p>
    <w:p w14:paraId="3BC41A55" w14:textId="77777777" w:rsidR="00043218" w:rsidRDefault="00043218" w:rsidP="002B3A5B">
      <w:pPr>
        <w:spacing w:after="0"/>
        <w:jc w:val="center"/>
        <w:rPr>
          <w:i/>
          <w:sz w:val="30"/>
          <w:szCs w:val="30"/>
        </w:rPr>
      </w:pPr>
    </w:p>
    <w:p w14:paraId="6D32F589" w14:textId="77777777" w:rsidR="0046517F" w:rsidRDefault="00DE663C" w:rsidP="002B3A5B">
      <w:pPr>
        <w:spacing w:after="0"/>
        <w:jc w:val="center"/>
        <w:rPr>
          <w:i/>
          <w:sz w:val="30"/>
          <w:szCs w:val="30"/>
        </w:rPr>
      </w:pPr>
      <w:r w:rsidRPr="00DE663C">
        <w:rPr>
          <w:i/>
          <w:sz w:val="30"/>
          <w:szCs w:val="30"/>
        </w:rPr>
        <w:t>Consolidado Estadístic</w:t>
      </w:r>
      <w:r>
        <w:rPr>
          <w:i/>
          <w:sz w:val="30"/>
          <w:szCs w:val="30"/>
        </w:rPr>
        <w:t>as de la OAI enero – diciembre 2023</w:t>
      </w:r>
      <w:r w:rsidR="00026780" w:rsidRPr="009151FF">
        <w:rPr>
          <w:i/>
          <w:sz w:val="30"/>
          <w:szCs w:val="30"/>
        </w:rPr>
        <w:t>,</w:t>
      </w:r>
    </w:p>
    <w:p w14:paraId="57026D9F" w14:textId="77777777" w:rsidR="00026780" w:rsidRPr="009151FF" w:rsidRDefault="00026780" w:rsidP="002B3A5B">
      <w:pPr>
        <w:spacing w:after="0"/>
        <w:jc w:val="center"/>
        <w:rPr>
          <w:i/>
          <w:sz w:val="30"/>
          <w:szCs w:val="30"/>
        </w:rPr>
      </w:pPr>
      <w:r w:rsidRPr="009151FF">
        <w:rPr>
          <w:i/>
          <w:sz w:val="30"/>
          <w:szCs w:val="30"/>
        </w:rPr>
        <w:t xml:space="preserve"> emitidas por la Escuela de Graduados de Altos </w:t>
      </w:r>
    </w:p>
    <w:p w14:paraId="1334597C" w14:textId="77777777" w:rsidR="00026780" w:rsidRDefault="00026780" w:rsidP="00043218">
      <w:pPr>
        <w:spacing w:after="0"/>
        <w:jc w:val="center"/>
        <w:rPr>
          <w:i/>
          <w:sz w:val="30"/>
          <w:szCs w:val="30"/>
        </w:rPr>
      </w:pPr>
      <w:r w:rsidRPr="009151FF">
        <w:rPr>
          <w:i/>
          <w:sz w:val="30"/>
          <w:szCs w:val="30"/>
        </w:rPr>
        <w:t>Estudios Estratégicos (EGAEE).</w:t>
      </w:r>
    </w:p>
    <w:p w14:paraId="5A59B307" w14:textId="77777777" w:rsidR="00026780" w:rsidRPr="009151FF" w:rsidRDefault="00026780" w:rsidP="00026780">
      <w:pPr>
        <w:spacing w:after="0"/>
        <w:jc w:val="center"/>
        <w:rPr>
          <w:i/>
          <w:sz w:val="30"/>
          <w:szCs w:val="30"/>
        </w:rPr>
      </w:pPr>
    </w:p>
    <w:tbl>
      <w:tblPr>
        <w:tblStyle w:val="Tablaconcuadrcula"/>
        <w:tblW w:w="8789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276"/>
        <w:gridCol w:w="1134"/>
        <w:gridCol w:w="992"/>
        <w:gridCol w:w="1276"/>
        <w:gridCol w:w="992"/>
      </w:tblGrid>
      <w:tr w:rsidR="00026780" w14:paraId="13BA345C" w14:textId="77777777" w:rsidTr="00FD358F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E35EA3C" w14:textId="77777777" w:rsidR="00026780" w:rsidRDefault="00026780" w:rsidP="0063658B">
            <w:pPr>
              <w:rPr>
                <w:i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567DFB5" w14:textId="77777777" w:rsidR="00026780" w:rsidRDefault="00026780" w:rsidP="0063658B">
            <w:pPr>
              <w:rPr>
                <w:i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CFDE969" w14:textId="77777777" w:rsidR="00026780" w:rsidRDefault="00026780" w:rsidP="0063658B">
            <w:pPr>
              <w:rPr>
                <w:i/>
              </w:rPr>
            </w:pPr>
          </w:p>
        </w:tc>
        <w:tc>
          <w:tcPr>
            <w:tcW w:w="4394" w:type="dxa"/>
            <w:gridSpan w:val="4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63F045FF" w14:textId="77777777" w:rsidR="00026780" w:rsidRDefault="00026780" w:rsidP="0063658B">
            <w:pPr>
              <w:jc w:val="center"/>
              <w:rPr>
                <w:i/>
              </w:rPr>
            </w:pPr>
            <w:r>
              <w:rPr>
                <w:i/>
              </w:rPr>
              <w:t>Respuestas</w:t>
            </w:r>
          </w:p>
        </w:tc>
      </w:tr>
      <w:tr w:rsidR="00026780" w14:paraId="48ECC36B" w14:textId="77777777" w:rsidTr="00FD358F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9777666" w14:textId="77777777" w:rsidR="00026780" w:rsidRDefault="00026780" w:rsidP="0063658B">
            <w:pPr>
              <w:rPr>
                <w:i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706241D" w14:textId="77777777" w:rsidR="00026780" w:rsidRDefault="00026780" w:rsidP="0063658B">
            <w:pPr>
              <w:rPr>
                <w:i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A42615" w14:textId="77777777" w:rsidR="00026780" w:rsidRDefault="00026780" w:rsidP="0063658B">
            <w:pPr>
              <w:rPr>
                <w:i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0155BA4A" w14:textId="77777777" w:rsidR="00026780" w:rsidRDefault="00026780" w:rsidP="0063658B">
            <w:pPr>
              <w:rPr>
                <w:i/>
              </w:rPr>
            </w:pPr>
            <w:r>
              <w:rPr>
                <w:i/>
              </w:rPr>
              <w:t>Resueltas</w:t>
            </w:r>
          </w:p>
        </w:tc>
        <w:tc>
          <w:tcPr>
            <w:tcW w:w="992" w:type="dxa"/>
          </w:tcPr>
          <w:p w14:paraId="50D8675F" w14:textId="77777777" w:rsidR="00026780" w:rsidRDefault="00026780" w:rsidP="0063658B">
            <w:pPr>
              <w:rPr>
                <w:i/>
              </w:rPr>
            </w:pPr>
          </w:p>
        </w:tc>
        <w:tc>
          <w:tcPr>
            <w:tcW w:w="1276" w:type="dxa"/>
            <w:shd w:val="clear" w:color="auto" w:fill="DEEAF6" w:themeFill="accent1" w:themeFillTint="33"/>
          </w:tcPr>
          <w:p w14:paraId="19029416" w14:textId="77777777" w:rsidR="00026780" w:rsidRDefault="00026780" w:rsidP="0063658B">
            <w:pPr>
              <w:rPr>
                <w:i/>
              </w:rPr>
            </w:pPr>
            <w:r>
              <w:rPr>
                <w:i/>
              </w:rPr>
              <w:t>Rechazadas</w:t>
            </w:r>
          </w:p>
        </w:tc>
        <w:tc>
          <w:tcPr>
            <w:tcW w:w="992" w:type="dxa"/>
          </w:tcPr>
          <w:p w14:paraId="12F7D681" w14:textId="77777777" w:rsidR="00026780" w:rsidRDefault="00026780" w:rsidP="0063658B">
            <w:pPr>
              <w:rPr>
                <w:i/>
              </w:rPr>
            </w:pPr>
          </w:p>
        </w:tc>
      </w:tr>
      <w:tr w:rsidR="00FD358F" w14:paraId="5964E706" w14:textId="77777777" w:rsidTr="00405F8B">
        <w:tc>
          <w:tcPr>
            <w:tcW w:w="1985" w:type="dxa"/>
            <w:tcBorders>
              <w:top w:val="single" w:sz="4" w:space="0" w:color="auto"/>
            </w:tcBorders>
            <w:shd w:val="clear" w:color="auto" w:fill="9CC2E5" w:themeFill="accent1" w:themeFillTint="99"/>
          </w:tcPr>
          <w:p w14:paraId="3E11AE52" w14:textId="77777777" w:rsidR="00FD358F" w:rsidRDefault="00FD358F" w:rsidP="00FD358F">
            <w:pPr>
              <w:rPr>
                <w:i/>
              </w:rPr>
            </w:pPr>
            <w:r>
              <w:rPr>
                <w:i/>
              </w:rPr>
              <w:t>Medio de Solicitud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9CC2E5" w:themeFill="accent1" w:themeFillTint="99"/>
          </w:tcPr>
          <w:p w14:paraId="47596072" w14:textId="77777777" w:rsidR="00FD358F" w:rsidRDefault="00FD358F" w:rsidP="00FD358F">
            <w:pPr>
              <w:rPr>
                <w:i/>
              </w:rPr>
            </w:pPr>
            <w:r>
              <w:rPr>
                <w:i/>
              </w:rPr>
              <w:t>Recibidas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9CC2E5" w:themeFill="accent1" w:themeFillTint="99"/>
          </w:tcPr>
          <w:p w14:paraId="4AD5DB64" w14:textId="77777777" w:rsidR="00FD358F" w:rsidRDefault="00FD358F" w:rsidP="00FD358F">
            <w:pPr>
              <w:rPr>
                <w:i/>
              </w:rPr>
            </w:pPr>
            <w:r>
              <w:rPr>
                <w:i/>
              </w:rPr>
              <w:t>Pendientes</w:t>
            </w:r>
          </w:p>
        </w:tc>
        <w:tc>
          <w:tcPr>
            <w:tcW w:w="1134" w:type="dxa"/>
            <w:shd w:val="clear" w:color="auto" w:fill="auto"/>
          </w:tcPr>
          <w:p w14:paraId="094E6D57" w14:textId="77777777" w:rsidR="00FD358F" w:rsidRDefault="00FD358F" w:rsidP="00FD358F">
            <w:pPr>
              <w:rPr>
                <w:i/>
              </w:rPr>
            </w:pPr>
          </w:p>
        </w:tc>
        <w:tc>
          <w:tcPr>
            <w:tcW w:w="992" w:type="dxa"/>
            <w:shd w:val="clear" w:color="auto" w:fill="9CC2E5" w:themeFill="accent1" w:themeFillTint="99"/>
          </w:tcPr>
          <w:p w14:paraId="20C54633" w14:textId="77777777" w:rsidR="00FD358F" w:rsidRDefault="00FD358F" w:rsidP="00FD358F">
            <w:pPr>
              <w:rPr>
                <w:i/>
              </w:rPr>
            </w:pPr>
            <w:r>
              <w:rPr>
                <w:i/>
              </w:rPr>
              <w:t xml:space="preserve">15 días </w:t>
            </w:r>
          </w:p>
        </w:tc>
        <w:tc>
          <w:tcPr>
            <w:tcW w:w="1276" w:type="dxa"/>
          </w:tcPr>
          <w:p w14:paraId="4B22D0B8" w14:textId="77777777" w:rsidR="00FD358F" w:rsidRDefault="00405F8B" w:rsidP="00FD358F">
            <w:pPr>
              <w:rPr>
                <w:i/>
              </w:rPr>
            </w:pPr>
            <w:r>
              <w:rPr>
                <w:i/>
              </w:rPr>
              <w:t>10 días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14:paraId="11ADF38B" w14:textId="77777777" w:rsidR="00FD358F" w:rsidRDefault="00FD358F" w:rsidP="00FD358F">
            <w:pPr>
              <w:rPr>
                <w:i/>
              </w:rPr>
            </w:pPr>
            <w:r>
              <w:rPr>
                <w:i/>
              </w:rPr>
              <w:t>15 días</w:t>
            </w:r>
          </w:p>
        </w:tc>
      </w:tr>
      <w:tr w:rsidR="00026780" w14:paraId="51A45A60" w14:textId="77777777" w:rsidTr="00FD358F">
        <w:tc>
          <w:tcPr>
            <w:tcW w:w="1985" w:type="dxa"/>
            <w:shd w:val="clear" w:color="auto" w:fill="DEEAF6" w:themeFill="accent1" w:themeFillTint="33"/>
          </w:tcPr>
          <w:p w14:paraId="0EFFAE9E" w14:textId="77777777" w:rsidR="00026780" w:rsidRDefault="00026780" w:rsidP="0063658B">
            <w:pPr>
              <w:rPr>
                <w:i/>
              </w:rPr>
            </w:pPr>
            <w:r>
              <w:rPr>
                <w:i/>
              </w:rPr>
              <w:t>Física</w:t>
            </w:r>
          </w:p>
        </w:tc>
        <w:tc>
          <w:tcPr>
            <w:tcW w:w="1134" w:type="dxa"/>
          </w:tcPr>
          <w:p w14:paraId="01DAAA49" w14:textId="77777777" w:rsidR="00026780" w:rsidRDefault="00026780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276" w:type="dxa"/>
          </w:tcPr>
          <w:p w14:paraId="3CC35F8D" w14:textId="77777777" w:rsidR="00026780" w:rsidRDefault="00026780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134" w:type="dxa"/>
          </w:tcPr>
          <w:p w14:paraId="2E35846F" w14:textId="77777777" w:rsidR="00026780" w:rsidRDefault="00026780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992" w:type="dxa"/>
          </w:tcPr>
          <w:p w14:paraId="5626697E" w14:textId="77777777" w:rsidR="00026780" w:rsidRDefault="00026780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276" w:type="dxa"/>
          </w:tcPr>
          <w:p w14:paraId="1AA9F871" w14:textId="77777777" w:rsidR="00026780" w:rsidRDefault="00026780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992" w:type="dxa"/>
          </w:tcPr>
          <w:p w14:paraId="05ACCF96" w14:textId="77777777" w:rsidR="00026780" w:rsidRDefault="00026780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026780" w14:paraId="3312D5F7" w14:textId="77777777" w:rsidTr="00FD358F">
        <w:tc>
          <w:tcPr>
            <w:tcW w:w="1985" w:type="dxa"/>
            <w:shd w:val="clear" w:color="auto" w:fill="DEEAF6" w:themeFill="accent1" w:themeFillTint="33"/>
          </w:tcPr>
          <w:p w14:paraId="292BE726" w14:textId="77777777" w:rsidR="00026780" w:rsidRDefault="00026780" w:rsidP="0063658B">
            <w:pPr>
              <w:rPr>
                <w:i/>
              </w:rPr>
            </w:pPr>
            <w:r>
              <w:rPr>
                <w:i/>
              </w:rPr>
              <w:t>Electrónica</w:t>
            </w:r>
          </w:p>
        </w:tc>
        <w:tc>
          <w:tcPr>
            <w:tcW w:w="1134" w:type="dxa"/>
          </w:tcPr>
          <w:p w14:paraId="144F6138" w14:textId="77777777" w:rsidR="00026780" w:rsidRDefault="00AB7A26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276" w:type="dxa"/>
          </w:tcPr>
          <w:p w14:paraId="44514E9A" w14:textId="77777777" w:rsidR="00026780" w:rsidRDefault="00026780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134" w:type="dxa"/>
          </w:tcPr>
          <w:p w14:paraId="7E4138B1" w14:textId="77777777" w:rsidR="00026780" w:rsidRDefault="008A6A75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992" w:type="dxa"/>
          </w:tcPr>
          <w:p w14:paraId="2728DAD5" w14:textId="77777777" w:rsidR="00026780" w:rsidRDefault="000F7D65" w:rsidP="0063658B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276" w:type="dxa"/>
          </w:tcPr>
          <w:p w14:paraId="655FF305" w14:textId="77777777" w:rsidR="00026780" w:rsidRDefault="00525C11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992" w:type="dxa"/>
          </w:tcPr>
          <w:p w14:paraId="2CFAF842" w14:textId="77777777" w:rsidR="00026780" w:rsidRDefault="008A6A75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026780" w14:paraId="0F14A35F" w14:textId="77777777" w:rsidTr="00FD358F">
        <w:tc>
          <w:tcPr>
            <w:tcW w:w="1985" w:type="dxa"/>
            <w:shd w:val="clear" w:color="auto" w:fill="DEEAF6" w:themeFill="accent1" w:themeFillTint="33"/>
          </w:tcPr>
          <w:p w14:paraId="74A74456" w14:textId="77777777" w:rsidR="00026780" w:rsidRDefault="00026780" w:rsidP="0063658B">
            <w:pPr>
              <w:rPr>
                <w:i/>
              </w:rPr>
            </w:pPr>
            <w:r>
              <w:rPr>
                <w:i/>
              </w:rPr>
              <w:t>311</w:t>
            </w:r>
          </w:p>
        </w:tc>
        <w:tc>
          <w:tcPr>
            <w:tcW w:w="1134" w:type="dxa"/>
          </w:tcPr>
          <w:p w14:paraId="4FF58EC1" w14:textId="77777777" w:rsidR="00026780" w:rsidRDefault="00AB7A26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276" w:type="dxa"/>
          </w:tcPr>
          <w:p w14:paraId="1A72512A" w14:textId="77777777" w:rsidR="00026780" w:rsidRDefault="00026780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134" w:type="dxa"/>
          </w:tcPr>
          <w:p w14:paraId="2EA083F0" w14:textId="77777777" w:rsidR="00026780" w:rsidRDefault="00405F8B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992" w:type="dxa"/>
          </w:tcPr>
          <w:p w14:paraId="5EF25332" w14:textId="77777777" w:rsidR="00026780" w:rsidRDefault="00FD358F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276" w:type="dxa"/>
          </w:tcPr>
          <w:p w14:paraId="116E8A2C" w14:textId="77777777" w:rsidR="00026780" w:rsidRDefault="00AB7A26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992" w:type="dxa"/>
          </w:tcPr>
          <w:p w14:paraId="58B767C4" w14:textId="77777777" w:rsidR="00026780" w:rsidRDefault="00026780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026780" w14:paraId="55FE2329" w14:textId="77777777" w:rsidTr="00FD358F">
        <w:tc>
          <w:tcPr>
            <w:tcW w:w="1985" w:type="dxa"/>
            <w:shd w:val="clear" w:color="auto" w:fill="DEEAF6" w:themeFill="accent1" w:themeFillTint="33"/>
          </w:tcPr>
          <w:p w14:paraId="25CC2CD5" w14:textId="77777777" w:rsidR="00026780" w:rsidRDefault="00026780" w:rsidP="0063658B">
            <w:pPr>
              <w:rPr>
                <w:i/>
              </w:rPr>
            </w:pPr>
            <w:r>
              <w:rPr>
                <w:i/>
              </w:rPr>
              <w:t>Otra</w:t>
            </w:r>
          </w:p>
        </w:tc>
        <w:tc>
          <w:tcPr>
            <w:tcW w:w="1134" w:type="dxa"/>
          </w:tcPr>
          <w:p w14:paraId="24E0BF7F" w14:textId="77777777" w:rsidR="00026780" w:rsidRDefault="00026780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276" w:type="dxa"/>
          </w:tcPr>
          <w:p w14:paraId="5D1F35FD" w14:textId="77777777" w:rsidR="00026780" w:rsidRDefault="00026780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134" w:type="dxa"/>
          </w:tcPr>
          <w:p w14:paraId="1167165C" w14:textId="77777777" w:rsidR="00026780" w:rsidRDefault="00026780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992" w:type="dxa"/>
          </w:tcPr>
          <w:p w14:paraId="3AD18D08" w14:textId="77777777" w:rsidR="00026780" w:rsidRDefault="00026780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276" w:type="dxa"/>
          </w:tcPr>
          <w:p w14:paraId="141C3BEF" w14:textId="77777777" w:rsidR="00026780" w:rsidRDefault="00026780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992" w:type="dxa"/>
          </w:tcPr>
          <w:p w14:paraId="1A33F301" w14:textId="77777777" w:rsidR="00026780" w:rsidRDefault="00026780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026780" w14:paraId="5591A75F" w14:textId="77777777" w:rsidTr="00FD358F">
        <w:tc>
          <w:tcPr>
            <w:tcW w:w="1985" w:type="dxa"/>
            <w:shd w:val="clear" w:color="auto" w:fill="DEEAF6" w:themeFill="accent1" w:themeFillTint="33"/>
          </w:tcPr>
          <w:p w14:paraId="1197C5C5" w14:textId="77777777" w:rsidR="00026780" w:rsidRDefault="00026780" w:rsidP="0063658B">
            <w:pPr>
              <w:rPr>
                <w:i/>
              </w:rPr>
            </w:pPr>
            <w:r>
              <w:rPr>
                <w:i/>
              </w:rPr>
              <w:t>Total</w:t>
            </w:r>
          </w:p>
        </w:tc>
        <w:tc>
          <w:tcPr>
            <w:tcW w:w="1134" w:type="dxa"/>
          </w:tcPr>
          <w:p w14:paraId="068AE34C" w14:textId="77777777" w:rsidR="00026780" w:rsidRDefault="00AB7A26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276" w:type="dxa"/>
          </w:tcPr>
          <w:p w14:paraId="193E8E16" w14:textId="77777777" w:rsidR="00026780" w:rsidRDefault="00026780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134" w:type="dxa"/>
          </w:tcPr>
          <w:p w14:paraId="0FDDB3AB" w14:textId="77777777" w:rsidR="00026780" w:rsidRDefault="00405F8B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992" w:type="dxa"/>
          </w:tcPr>
          <w:p w14:paraId="47425A26" w14:textId="77777777" w:rsidR="00026780" w:rsidRDefault="000F7D65" w:rsidP="0063658B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276" w:type="dxa"/>
          </w:tcPr>
          <w:p w14:paraId="57893207" w14:textId="77777777" w:rsidR="00026780" w:rsidRDefault="00AB7A26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992" w:type="dxa"/>
          </w:tcPr>
          <w:p w14:paraId="455128A9" w14:textId="77777777" w:rsidR="00026780" w:rsidRDefault="008A6A75" w:rsidP="0063658B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</w:tr>
    </w:tbl>
    <w:p w14:paraId="4FCEC865" w14:textId="77777777" w:rsidR="00043218" w:rsidRDefault="00043218" w:rsidP="00043218">
      <w:pPr>
        <w:tabs>
          <w:tab w:val="right" w:pos="8504"/>
        </w:tabs>
        <w:rPr>
          <w:i/>
        </w:rPr>
      </w:pPr>
    </w:p>
    <w:p w14:paraId="4AEA9F36" w14:textId="77777777" w:rsidR="00043218" w:rsidRDefault="00043218" w:rsidP="00043218">
      <w:pPr>
        <w:tabs>
          <w:tab w:val="right" w:pos="8504"/>
        </w:tabs>
        <w:rPr>
          <w:i/>
        </w:rPr>
      </w:pPr>
    </w:p>
    <w:p w14:paraId="25EAB043" w14:textId="77777777" w:rsidR="00043218" w:rsidRDefault="00043218" w:rsidP="00043218">
      <w:pPr>
        <w:tabs>
          <w:tab w:val="right" w:pos="8504"/>
        </w:tabs>
        <w:rPr>
          <w:i/>
        </w:rPr>
      </w:pPr>
    </w:p>
    <w:p w14:paraId="3778C56B" w14:textId="77777777" w:rsidR="0021775B" w:rsidRDefault="00026780" w:rsidP="00043218">
      <w:pPr>
        <w:tabs>
          <w:tab w:val="right" w:pos="8504"/>
        </w:tabs>
        <w:rPr>
          <w:i/>
        </w:rPr>
      </w:pPr>
      <w:r>
        <w:rPr>
          <w:i/>
        </w:rPr>
        <w:tab/>
      </w:r>
    </w:p>
    <w:p w14:paraId="2F3A73DC" w14:textId="77777777" w:rsidR="0021775B" w:rsidRPr="009151FF" w:rsidRDefault="0021775B" w:rsidP="0021775B">
      <w:pPr>
        <w:spacing w:after="0"/>
        <w:jc w:val="center"/>
        <w:rPr>
          <w:i/>
          <w:sz w:val="30"/>
          <w:szCs w:val="30"/>
        </w:rPr>
      </w:pPr>
      <w:r>
        <w:rPr>
          <w:i/>
          <w:sz w:val="30"/>
          <w:szCs w:val="30"/>
        </w:rPr>
        <w:t>Estadísticas del 311 de la OAI octubre – diciembre 2023</w:t>
      </w:r>
      <w:r w:rsidRPr="009151FF">
        <w:rPr>
          <w:i/>
          <w:sz w:val="30"/>
          <w:szCs w:val="30"/>
        </w:rPr>
        <w:t xml:space="preserve">, </w:t>
      </w:r>
    </w:p>
    <w:p w14:paraId="707B9E87" w14:textId="77777777" w:rsidR="0021775B" w:rsidRPr="009151FF" w:rsidRDefault="0021775B" w:rsidP="0021775B">
      <w:pPr>
        <w:spacing w:after="0"/>
        <w:jc w:val="center"/>
        <w:rPr>
          <w:i/>
          <w:sz w:val="30"/>
          <w:szCs w:val="30"/>
        </w:rPr>
      </w:pPr>
      <w:r w:rsidRPr="009151FF">
        <w:rPr>
          <w:i/>
          <w:sz w:val="30"/>
          <w:szCs w:val="30"/>
        </w:rPr>
        <w:t xml:space="preserve">emitidas por la Escuela de Graduados de Altos </w:t>
      </w:r>
    </w:p>
    <w:p w14:paraId="517D988E" w14:textId="77777777" w:rsidR="0021775B" w:rsidRPr="009151FF" w:rsidRDefault="0021775B" w:rsidP="0021775B">
      <w:pPr>
        <w:spacing w:after="0"/>
        <w:jc w:val="center"/>
        <w:rPr>
          <w:i/>
          <w:sz w:val="30"/>
          <w:szCs w:val="30"/>
        </w:rPr>
      </w:pPr>
      <w:r w:rsidRPr="009151FF">
        <w:rPr>
          <w:i/>
          <w:sz w:val="30"/>
          <w:szCs w:val="30"/>
        </w:rPr>
        <w:t>Estudios Estratégicos (EGAEE).</w:t>
      </w:r>
    </w:p>
    <w:p w14:paraId="5A524EA2" w14:textId="77777777" w:rsidR="0021775B" w:rsidRPr="009151FF" w:rsidRDefault="0021775B" w:rsidP="0021775B">
      <w:pPr>
        <w:rPr>
          <w:i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693"/>
        <w:gridCol w:w="3415"/>
        <w:gridCol w:w="1626"/>
        <w:gridCol w:w="1665"/>
        <w:gridCol w:w="1666"/>
      </w:tblGrid>
      <w:tr w:rsidR="0021775B" w:rsidRPr="009151FF" w14:paraId="7C7B3DA5" w14:textId="77777777" w:rsidTr="00A460FC">
        <w:tc>
          <w:tcPr>
            <w:tcW w:w="704" w:type="dxa"/>
            <w:shd w:val="clear" w:color="auto" w:fill="0070C0"/>
          </w:tcPr>
          <w:p w14:paraId="229F8EE5" w14:textId="77777777" w:rsidR="0021775B" w:rsidRPr="009151FF" w:rsidRDefault="0021775B" w:rsidP="00A460FC">
            <w:pPr>
              <w:rPr>
                <w:b/>
                <w:i/>
                <w:highlight w:val="yellow"/>
              </w:rPr>
            </w:pPr>
            <w:r w:rsidRPr="009151FF">
              <w:rPr>
                <w:b/>
                <w:i/>
              </w:rPr>
              <w:t>NO.</w:t>
            </w:r>
          </w:p>
        </w:tc>
        <w:tc>
          <w:tcPr>
            <w:tcW w:w="3549" w:type="dxa"/>
            <w:shd w:val="clear" w:color="auto" w:fill="0070C0"/>
          </w:tcPr>
          <w:p w14:paraId="5E39AC33" w14:textId="77777777" w:rsidR="0021775B" w:rsidRPr="009151FF" w:rsidRDefault="0021775B" w:rsidP="00A460FC">
            <w:pPr>
              <w:rPr>
                <w:b/>
                <w:i/>
              </w:rPr>
            </w:pPr>
            <w:r w:rsidRPr="009151FF">
              <w:rPr>
                <w:b/>
                <w:i/>
              </w:rPr>
              <w:t>TIPO DE RECLAMO</w:t>
            </w:r>
          </w:p>
        </w:tc>
        <w:tc>
          <w:tcPr>
            <w:tcW w:w="1699" w:type="dxa"/>
            <w:shd w:val="clear" w:color="auto" w:fill="0070C0"/>
          </w:tcPr>
          <w:p w14:paraId="65900587" w14:textId="77777777" w:rsidR="0021775B" w:rsidRPr="009151FF" w:rsidRDefault="0021775B" w:rsidP="00A460FC">
            <w:pPr>
              <w:rPr>
                <w:b/>
                <w:i/>
              </w:rPr>
            </w:pPr>
            <w:r w:rsidRPr="009151FF">
              <w:rPr>
                <w:b/>
                <w:i/>
              </w:rPr>
              <w:t>CASO</w:t>
            </w:r>
          </w:p>
        </w:tc>
        <w:tc>
          <w:tcPr>
            <w:tcW w:w="1699" w:type="dxa"/>
            <w:shd w:val="clear" w:color="auto" w:fill="0070C0"/>
          </w:tcPr>
          <w:p w14:paraId="6131068D" w14:textId="77777777" w:rsidR="0021775B" w:rsidRPr="009151FF" w:rsidRDefault="0021775B" w:rsidP="00A460FC">
            <w:pPr>
              <w:rPr>
                <w:b/>
                <w:i/>
              </w:rPr>
            </w:pPr>
            <w:r>
              <w:rPr>
                <w:b/>
                <w:i/>
              </w:rPr>
              <w:t>RESUELTAS</w:t>
            </w:r>
          </w:p>
        </w:tc>
        <w:tc>
          <w:tcPr>
            <w:tcW w:w="1699" w:type="dxa"/>
            <w:shd w:val="clear" w:color="auto" w:fill="0070C0"/>
          </w:tcPr>
          <w:p w14:paraId="30D52863" w14:textId="77777777" w:rsidR="0021775B" w:rsidRPr="009151FF" w:rsidRDefault="0021775B" w:rsidP="00A460FC">
            <w:pPr>
              <w:rPr>
                <w:b/>
                <w:i/>
              </w:rPr>
            </w:pPr>
            <w:r w:rsidRPr="009151FF">
              <w:rPr>
                <w:b/>
                <w:i/>
              </w:rPr>
              <w:t>PENDIENTE</w:t>
            </w:r>
          </w:p>
        </w:tc>
      </w:tr>
      <w:tr w:rsidR="0021775B" w:rsidRPr="009151FF" w14:paraId="178B676A" w14:textId="77777777" w:rsidTr="00A460FC">
        <w:tc>
          <w:tcPr>
            <w:tcW w:w="704" w:type="dxa"/>
          </w:tcPr>
          <w:p w14:paraId="1EF8E16C" w14:textId="77777777" w:rsidR="0021775B" w:rsidRPr="009151FF" w:rsidRDefault="0021775B" w:rsidP="00A460FC">
            <w:pPr>
              <w:rPr>
                <w:i/>
              </w:rPr>
            </w:pPr>
            <w:r w:rsidRPr="009151FF">
              <w:rPr>
                <w:i/>
              </w:rPr>
              <w:t>1</w:t>
            </w:r>
          </w:p>
        </w:tc>
        <w:tc>
          <w:tcPr>
            <w:tcW w:w="3549" w:type="dxa"/>
          </w:tcPr>
          <w:p w14:paraId="4CECB716" w14:textId="77777777" w:rsidR="0021775B" w:rsidRPr="009151FF" w:rsidRDefault="0021775B" w:rsidP="00A460FC">
            <w:pPr>
              <w:rPr>
                <w:i/>
              </w:rPr>
            </w:pPr>
            <w:r w:rsidRPr="009151FF">
              <w:rPr>
                <w:i/>
              </w:rPr>
              <w:t>QUEJAS</w:t>
            </w:r>
          </w:p>
        </w:tc>
        <w:tc>
          <w:tcPr>
            <w:tcW w:w="1699" w:type="dxa"/>
          </w:tcPr>
          <w:p w14:paraId="3038B271" w14:textId="77777777" w:rsidR="0021775B" w:rsidRPr="009151FF" w:rsidRDefault="0021775B" w:rsidP="00A460FC">
            <w:pPr>
              <w:rPr>
                <w:i/>
              </w:rPr>
            </w:pPr>
            <w:r w:rsidRPr="009151FF">
              <w:rPr>
                <w:i/>
              </w:rPr>
              <w:t>0</w:t>
            </w:r>
          </w:p>
        </w:tc>
        <w:tc>
          <w:tcPr>
            <w:tcW w:w="1699" w:type="dxa"/>
          </w:tcPr>
          <w:p w14:paraId="0A225EAA" w14:textId="77777777" w:rsidR="0021775B" w:rsidRPr="009151FF" w:rsidRDefault="0021775B" w:rsidP="00A460FC">
            <w:pPr>
              <w:rPr>
                <w:i/>
              </w:rPr>
            </w:pPr>
            <w:r w:rsidRPr="009151FF">
              <w:rPr>
                <w:i/>
              </w:rPr>
              <w:t>0</w:t>
            </w:r>
          </w:p>
        </w:tc>
        <w:tc>
          <w:tcPr>
            <w:tcW w:w="1699" w:type="dxa"/>
          </w:tcPr>
          <w:p w14:paraId="6396496B" w14:textId="77777777" w:rsidR="0021775B" w:rsidRPr="009151FF" w:rsidRDefault="0021775B" w:rsidP="00A460FC">
            <w:pPr>
              <w:rPr>
                <w:i/>
              </w:rPr>
            </w:pPr>
            <w:r w:rsidRPr="009151FF">
              <w:rPr>
                <w:i/>
              </w:rPr>
              <w:t>0</w:t>
            </w:r>
          </w:p>
        </w:tc>
      </w:tr>
      <w:tr w:rsidR="0021775B" w:rsidRPr="009151FF" w14:paraId="39EF0867" w14:textId="77777777" w:rsidTr="00A460FC">
        <w:tc>
          <w:tcPr>
            <w:tcW w:w="704" w:type="dxa"/>
          </w:tcPr>
          <w:p w14:paraId="5A0B034E" w14:textId="77777777" w:rsidR="0021775B" w:rsidRPr="009151FF" w:rsidRDefault="0021775B" w:rsidP="00A460FC">
            <w:pPr>
              <w:rPr>
                <w:i/>
              </w:rPr>
            </w:pPr>
            <w:r w:rsidRPr="009151FF">
              <w:rPr>
                <w:i/>
              </w:rPr>
              <w:t>2</w:t>
            </w:r>
          </w:p>
        </w:tc>
        <w:tc>
          <w:tcPr>
            <w:tcW w:w="3549" w:type="dxa"/>
          </w:tcPr>
          <w:p w14:paraId="738AB135" w14:textId="77777777" w:rsidR="0021775B" w:rsidRPr="009151FF" w:rsidRDefault="0021775B" w:rsidP="00A460FC">
            <w:pPr>
              <w:rPr>
                <w:i/>
              </w:rPr>
            </w:pPr>
            <w:r w:rsidRPr="009151FF">
              <w:rPr>
                <w:i/>
              </w:rPr>
              <w:t>RECLAMACIONES</w:t>
            </w:r>
          </w:p>
        </w:tc>
        <w:tc>
          <w:tcPr>
            <w:tcW w:w="1699" w:type="dxa"/>
          </w:tcPr>
          <w:p w14:paraId="2ABD3158" w14:textId="77777777" w:rsidR="0021775B" w:rsidRPr="009151FF" w:rsidRDefault="0021775B" w:rsidP="00A460FC">
            <w:pPr>
              <w:rPr>
                <w:i/>
              </w:rPr>
            </w:pPr>
            <w:r w:rsidRPr="009151FF">
              <w:rPr>
                <w:i/>
              </w:rPr>
              <w:t>0</w:t>
            </w:r>
          </w:p>
        </w:tc>
        <w:tc>
          <w:tcPr>
            <w:tcW w:w="1699" w:type="dxa"/>
          </w:tcPr>
          <w:p w14:paraId="371AD6CF" w14:textId="77777777" w:rsidR="0021775B" w:rsidRPr="009151FF" w:rsidRDefault="0021775B" w:rsidP="00A460FC">
            <w:pPr>
              <w:rPr>
                <w:i/>
              </w:rPr>
            </w:pPr>
            <w:r w:rsidRPr="009151FF">
              <w:rPr>
                <w:i/>
              </w:rPr>
              <w:t>0</w:t>
            </w:r>
          </w:p>
        </w:tc>
        <w:tc>
          <w:tcPr>
            <w:tcW w:w="1699" w:type="dxa"/>
          </w:tcPr>
          <w:p w14:paraId="1BAF94E0" w14:textId="77777777" w:rsidR="0021775B" w:rsidRPr="009151FF" w:rsidRDefault="0021775B" w:rsidP="00A460FC">
            <w:pPr>
              <w:rPr>
                <w:i/>
              </w:rPr>
            </w:pPr>
            <w:r w:rsidRPr="009151FF">
              <w:rPr>
                <w:i/>
              </w:rPr>
              <w:t>0</w:t>
            </w:r>
          </w:p>
        </w:tc>
      </w:tr>
      <w:tr w:rsidR="0021775B" w:rsidRPr="009151FF" w14:paraId="7A21849B" w14:textId="77777777" w:rsidTr="00A460FC">
        <w:tc>
          <w:tcPr>
            <w:tcW w:w="704" w:type="dxa"/>
          </w:tcPr>
          <w:p w14:paraId="222225A5" w14:textId="77777777" w:rsidR="0021775B" w:rsidRPr="009151FF" w:rsidRDefault="0021775B" w:rsidP="00A460FC">
            <w:pPr>
              <w:rPr>
                <w:i/>
              </w:rPr>
            </w:pPr>
            <w:r w:rsidRPr="009151FF">
              <w:rPr>
                <w:i/>
              </w:rPr>
              <w:t>3</w:t>
            </w:r>
          </w:p>
        </w:tc>
        <w:tc>
          <w:tcPr>
            <w:tcW w:w="3549" w:type="dxa"/>
          </w:tcPr>
          <w:p w14:paraId="130AF6B2" w14:textId="77777777" w:rsidR="0021775B" w:rsidRPr="009151FF" w:rsidRDefault="0021775B" w:rsidP="00A460FC">
            <w:pPr>
              <w:rPr>
                <w:i/>
              </w:rPr>
            </w:pPr>
            <w:r w:rsidRPr="009151FF">
              <w:rPr>
                <w:i/>
              </w:rPr>
              <w:t>SUGERENCIAS</w:t>
            </w:r>
          </w:p>
        </w:tc>
        <w:tc>
          <w:tcPr>
            <w:tcW w:w="1699" w:type="dxa"/>
          </w:tcPr>
          <w:p w14:paraId="26A6D6A5" w14:textId="77777777" w:rsidR="0021775B" w:rsidRPr="009151FF" w:rsidRDefault="0021775B" w:rsidP="00A460FC">
            <w:pPr>
              <w:rPr>
                <w:i/>
              </w:rPr>
            </w:pPr>
            <w:r w:rsidRPr="009151FF">
              <w:rPr>
                <w:i/>
              </w:rPr>
              <w:t>0</w:t>
            </w:r>
          </w:p>
        </w:tc>
        <w:tc>
          <w:tcPr>
            <w:tcW w:w="1699" w:type="dxa"/>
          </w:tcPr>
          <w:p w14:paraId="69853275" w14:textId="77777777" w:rsidR="0021775B" w:rsidRPr="009151FF" w:rsidRDefault="0021775B" w:rsidP="00A460FC">
            <w:pPr>
              <w:rPr>
                <w:i/>
              </w:rPr>
            </w:pPr>
            <w:r w:rsidRPr="009151FF">
              <w:rPr>
                <w:i/>
              </w:rPr>
              <w:t>0</w:t>
            </w:r>
          </w:p>
        </w:tc>
        <w:tc>
          <w:tcPr>
            <w:tcW w:w="1699" w:type="dxa"/>
          </w:tcPr>
          <w:p w14:paraId="35EDAD63" w14:textId="77777777" w:rsidR="0021775B" w:rsidRPr="009151FF" w:rsidRDefault="0021775B" w:rsidP="00A460FC">
            <w:pPr>
              <w:rPr>
                <w:i/>
              </w:rPr>
            </w:pPr>
            <w:r w:rsidRPr="009151FF">
              <w:rPr>
                <w:i/>
              </w:rPr>
              <w:t>0</w:t>
            </w:r>
          </w:p>
        </w:tc>
      </w:tr>
      <w:tr w:rsidR="0021775B" w:rsidRPr="009151FF" w14:paraId="2591248C" w14:textId="77777777" w:rsidTr="00A460FC">
        <w:tc>
          <w:tcPr>
            <w:tcW w:w="704" w:type="dxa"/>
          </w:tcPr>
          <w:p w14:paraId="72E91FBF" w14:textId="77777777" w:rsidR="0021775B" w:rsidRPr="009151FF" w:rsidRDefault="0021775B" w:rsidP="00A460FC">
            <w:pPr>
              <w:rPr>
                <w:i/>
              </w:rPr>
            </w:pPr>
            <w:r w:rsidRPr="009151FF">
              <w:rPr>
                <w:i/>
              </w:rPr>
              <w:t>4</w:t>
            </w:r>
          </w:p>
        </w:tc>
        <w:tc>
          <w:tcPr>
            <w:tcW w:w="3549" w:type="dxa"/>
          </w:tcPr>
          <w:p w14:paraId="7473E2E3" w14:textId="77777777" w:rsidR="0021775B" w:rsidRPr="009151FF" w:rsidRDefault="0021775B" w:rsidP="00A460FC">
            <w:pPr>
              <w:rPr>
                <w:i/>
              </w:rPr>
            </w:pPr>
            <w:r w:rsidRPr="009151FF">
              <w:rPr>
                <w:i/>
              </w:rPr>
              <w:t>OTRAS</w:t>
            </w:r>
          </w:p>
        </w:tc>
        <w:tc>
          <w:tcPr>
            <w:tcW w:w="1699" w:type="dxa"/>
          </w:tcPr>
          <w:p w14:paraId="1CD40C16" w14:textId="77777777" w:rsidR="0021775B" w:rsidRPr="009151FF" w:rsidRDefault="0021775B" w:rsidP="00A460FC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699" w:type="dxa"/>
          </w:tcPr>
          <w:p w14:paraId="0DE077F2" w14:textId="77777777" w:rsidR="0021775B" w:rsidRPr="009151FF" w:rsidRDefault="0021775B" w:rsidP="00A460FC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699" w:type="dxa"/>
          </w:tcPr>
          <w:p w14:paraId="77662B1E" w14:textId="77777777" w:rsidR="0021775B" w:rsidRPr="009151FF" w:rsidRDefault="0021775B" w:rsidP="00A460FC">
            <w:pPr>
              <w:rPr>
                <w:i/>
              </w:rPr>
            </w:pPr>
            <w:r w:rsidRPr="009151FF">
              <w:rPr>
                <w:i/>
              </w:rPr>
              <w:t>0</w:t>
            </w:r>
          </w:p>
        </w:tc>
      </w:tr>
      <w:tr w:rsidR="0021775B" w:rsidRPr="009151FF" w14:paraId="2A9B69DF" w14:textId="77777777" w:rsidTr="00A460FC">
        <w:tc>
          <w:tcPr>
            <w:tcW w:w="704" w:type="dxa"/>
          </w:tcPr>
          <w:p w14:paraId="4C33D212" w14:textId="77777777" w:rsidR="0021775B" w:rsidRPr="009151FF" w:rsidRDefault="0021775B" w:rsidP="00A460FC">
            <w:pPr>
              <w:rPr>
                <w:i/>
              </w:rPr>
            </w:pPr>
            <w:r w:rsidRPr="009151FF">
              <w:rPr>
                <w:i/>
              </w:rPr>
              <w:t>5</w:t>
            </w:r>
          </w:p>
        </w:tc>
        <w:tc>
          <w:tcPr>
            <w:tcW w:w="3549" w:type="dxa"/>
          </w:tcPr>
          <w:p w14:paraId="7B0ED3C1" w14:textId="77777777" w:rsidR="0021775B" w:rsidRPr="009151FF" w:rsidRDefault="0021775B" w:rsidP="00A460FC">
            <w:pPr>
              <w:rPr>
                <w:i/>
              </w:rPr>
            </w:pPr>
            <w:r w:rsidRPr="009151FF">
              <w:rPr>
                <w:i/>
              </w:rPr>
              <w:t>TOTAL</w:t>
            </w:r>
          </w:p>
        </w:tc>
        <w:tc>
          <w:tcPr>
            <w:tcW w:w="1699" w:type="dxa"/>
          </w:tcPr>
          <w:p w14:paraId="02DE7D71" w14:textId="77777777" w:rsidR="0021775B" w:rsidRPr="009151FF" w:rsidRDefault="0021775B" w:rsidP="00A460FC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699" w:type="dxa"/>
          </w:tcPr>
          <w:p w14:paraId="2C7F01F0" w14:textId="77777777" w:rsidR="0021775B" w:rsidRPr="009151FF" w:rsidRDefault="0021775B" w:rsidP="00A460FC">
            <w:pPr>
              <w:rPr>
                <w:i/>
              </w:rPr>
            </w:pPr>
            <w:r w:rsidRPr="009151FF">
              <w:rPr>
                <w:i/>
              </w:rPr>
              <w:t>0</w:t>
            </w:r>
          </w:p>
        </w:tc>
        <w:tc>
          <w:tcPr>
            <w:tcW w:w="1699" w:type="dxa"/>
          </w:tcPr>
          <w:p w14:paraId="1F7A1C46" w14:textId="77777777" w:rsidR="0021775B" w:rsidRPr="009151FF" w:rsidRDefault="0021775B" w:rsidP="00A460FC">
            <w:pPr>
              <w:rPr>
                <w:i/>
              </w:rPr>
            </w:pPr>
            <w:r w:rsidRPr="009151FF">
              <w:rPr>
                <w:i/>
              </w:rPr>
              <w:t>0</w:t>
            </w:r>
          </w:p>
        </w:tc>
      </w:tr>
    </w:tbl>
    <w:p w14:paraId="27394B95" w14:textId="77777777" w:rsidR="0021775B" w:rsidRDefault="0021775B" w:rsidP="00026780">
      <w:pPr>
        <w:rPr>
          <w:i/>
        </w:rPr>
      </w:pPr>
    </w:p>
    <w:p w14:paraId="5C15561D" w14:textId="77777777" w:rsidR="00043218" w:rsidRDefault="00043218" w:rsidP="00026780">
      <w:pPr>
        <w:rPr>
          <w:i/>
        </w:rPr>
      </w:pPr>
    </w:p>
    <w:p w14:paraId="39957F36" w14:textId="77777777" w:rsidR="00043218" w:rsidRDefault="00043218" w:rsidP="00026780">
      <w:pPr>
        <w:rPr>
          <w:i/>
        </w:rPr>
      </w:pPr>
    </w:p>
    <w:p w14:paraId="373E0AF1" w14:textId="77777777" w:rsidR="00043218" w:rsidRDefault="00043218" w:rsidP="00026780">
      <w:pPr>
        <w:rPr>
          <w:i/>
        </w:rPr>
      </w:pPr>
    </w:p>
    <w:p w14:paraId="62368E99" w14:textId="77777777" w:rsidR="00043218" w:rsidRDefault="00043218" w:rsidP="00026780">
      <w:pPr>
        <w:rPr>
          <w:i/>
        </w:rPr>
      </w:pPr>
    </w:p>
    <w:p w14:paraId="6209759F" w14:textId="77777777" w:rsidR="00043218" w:rsidRDefault="00043218" w:rsidP="00026780">
      <w:pPr>
        <w:rPr>
          <w:i/>
        </w:rPr>
      </w:pPr>
    </w:p>
    <w:p w14:paraId="1FF24023" w14:textId="77777777" w:rsidR="00043218" w:rsidRDefault="00043218" w:rsidP="00026780">
      <w:pPr>
        <w:rPr>
          <w:i/>
        </w:rPr>
      </w:pPr>
    </w:p>
    <w:p w14:paraId="2B933D5B" w14:textId="77777777" w:rsidR="00043218" w:rsidRDefault="00043218" w:rsidP="00026780">
      <w:pPr>
        <w:rPr>
          <w:i/>
        </w:rPr>
      </w:pPr>
    </w:p>
    <w:p w14:paraId="4AA5A034" w14:textId="77777777" w:rsidR="00043218" w:rsidRDefault="00043218" w:rsidP="00026780">
      <w:pPr>
        <w:rPr>
          <w:i/>
        </w:rPr>
      </w:pPr>
    </w:p>
    <w:p w14:paraId="4EFFC40E" w14:textId="77777777" w:rsidR="00043218" w:rsidRDefault="00043218" w:rsidP="00026780">
      <w:pPr>
        <w:rPr>
          <w:i/>
        </w:rPr>
      </w:pPr>
    </w:p>
    <w:p w14:paraId="45112CC5" w14:textId="77777777" w:rsidR="007F1F9C" w:rsidRDefault="007F1F9C" w:rsidP="00D72849">
      <w:pPr>
        <w:spacing w:after="0"/>
        <w:jc w:val="center"/>
        <w:rPr>
          <w:b/>
          <w:sz w:val="28"/>
        </w:rPr>
      </w:pPr>
      <w:r w:rsidRPr="007F1F9C">
        <w:rPr>
          <w:b/>
          <w:sz w:val="28"/>
        </w:rPr>
        <w:lastRenderedPageBreak/>
        <w:t>EVALUACIÓN DEL PORTAL DE TRANSPARENCIA</w:t>
      </w:r>
    </w:p>
    <w:p w14:paraId="3EEF59AF" w14:textId="77777777" w:rsidR="007F1F9C" w:rsidRPr="00D72849" w:rsidRDefault="007F1F9C" w:rsidP="00043218">
      <w:pPr>
        <w:spacing w:after="0"/>
        <w:jc w:val="center"/>
        <w:rPr>
          <w:b/>
          <w:sz w:val="20"/>
        </w:rPr>
      </w:pPr>
    </w:p>
    <w:p w14:paraId="7F50596D" w14:textId="77777777" w:rsidR="0021775B" w:rsidRDefault="007F1F9C" w:rsidP="00043218">
      <w:pPr>
        <w:spacing w:after="0"/>
        <w:jc w:val="both"/>
        <w:rPr>
          <w:i/>
        </w:rPr>
      </w:pPr>
      <w:r w:rsidRPr="007F1F9C">
        <w:rPr>
          <w:i/>
        </w:rPr>
        <w:t xml:space="preserve">            La EGAEE comprometidos con el cumplimiento de las exigencias de gobierno y con la Ética y Transparencia en la Gestión Pública, alimenta mes tras mes el portal de transparencia que lleva a cabo la Dirección General de Ética e Integridad Gubernamental (DIGEIG). La escuela ha sido evaluada durante el año hasta el mes de octubre, promediando un porcentaje de 95.05% de cumplimiento, obteniendo cada mes las calificaciones siguientes:</w:t>
      </w:r>
    </w:p>
    <w:p w14:paraId="4883960B" w14:textId="77777777" w:rsidR="00043218" w:rsidRDefault="00043218" w:rsidP="00043218">
      <w:pPr>
        <w:spacing w:after="0"/>
        <w:jc w:val="both"/>
        <w:rPr>
          <w:i/>
        </w:rPr>
      </w:pPr>
    </w:p>
    <w:tbl>
      <w:tblPr>
        <w:tblW w:w="82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0"/>
        <w:gridCol w:w="2069"/>
        <w:gridCol w:w="1701"/>
        <w:gridCol w:w="3402"/>
      </w:tblGrid>
      <w:tr w:rsidR="00043218" w:rsidRPr="00043218" w14:paraId="682DBE39" w14:textId="77777777" w:rsidTr="00043218">
        <w:trPr>
          <w:trHeight w:val="325"/>
          <w:jc w:val="center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0101D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NO.</w:t>
            </w:r>
          </w:p>
        </w:tc>
        <w:tc>
          <w:tcPr>
            <w:tcW w:w="20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72CDC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EVALUACIÒN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20C55E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MES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09200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DO" w:eastAsia="es-DO"/>
              </w:rPr>
              <w:t>PUNTUACIÓN SOBRE 100</w:t>
            </w:r>
          </w:p>
        </w:tc>
      </w:tr>
      <w:tr w:rsidR="00043218" w:rsidRPr="00043218" w14:paraId="7DCA53C1" w14:textId="77777777" w:rsidTr="00043218">
        <w:trPr>
          <w:trHeight w:val="335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781B3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78691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4359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A26103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Ene-23</w:t>
            </w: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33707F24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91,06 </w:t>
            </w:r>
          </w:p>
        </w:tc>
      </w:tr>
      <w:tr w:rsidR="00043218" w:rsidRPr="00043218" w14:paraId="3A281A73" w14:textId="77777777" w:rsidTr="00043218">
        <w:trPr>
          <w:trHeight w:val="310"/>
          <w:jc w:val="center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BFE7C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lang w:val="es-DO" w:eastAsia="es-DO"/>
              </w:rPr>
              <w:t>2</w:t>
            </w:r>
          </w:p>
        </w:tc>
        <w:tc>
          <w:tcPr>
            <w:tcW w:w="206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EC020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lang w:val="es-DO" w:eastAsia="es-DO"/>
              </w:rPr>
              <w:t>4460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D66BD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lang w:val="es-DO" w:eastAsia="es-DO"/>
              </w:rPr>
              <w:t>feb-23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045B35B5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lang w:val="es-DO" w:eastAsia="es-DO"/>
              </w:rPr>
              <w:t>94</w:t>
            </w:r>
          </w:p>
        </w:tc>
      </w:tr>
      <w:tr w:rsidR="00043218" w:rsidRPr="00043218" w14:paraId="5793B4DC" w14:textId="77777777" w:rsidTr="00043218">
        <w:trPr>
          <w:trHeight w:val="310"/>
          <w:jc w:val="center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B825F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206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55320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4682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2B995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lang w:val="es-DO" w:eastAsia="es-DO"/>
              </w:rPr>
              <w:t>mar-23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0E36637F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97,32</w:t>
            </w:r>
          </w:p>
        </w:tc>
      </w:tr>
      <w:tr w:rsidR="00043218" w:rsidRPr="00043218" w14:paraId="27F5738C" w14:textId="77777777" w:rsidTr="00043218">
        <w:trPr>
          <w:trHeight w:val="310"/>
          <w:jc w:val="center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E3ED3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20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D1BDD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5073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2C6BF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lang w:val="es-DO" w:eastAsia="es-DO"/>
              </w:rPr>
              <w:t>abr-23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2DBF88F2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95,33</w:t>
            </w:r>
          </w:p>
        </w:tc>
      </w:tr>
      <w:tr w:rsidR="00043218" w:rsidRPr="00043218" w14:paraId="5AFF026A" w14:textId="77777777" w:rsidTr="00043218">
        <w:trPr>
          <w:trHeight w:val="310"/>
          <w:jc w:val="center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E8E37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20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28AFA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5301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A7F1A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lang w:val="es-DO" w:eastAsia="es-DO"/>
              </w:rPr>
              <w:t>may-23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6E8AB999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95,33</w:t>
            </w:r>
          </w:p>
        </w:tc>
      </w:tr>
      <w:tr w:rsidR="00043218" w:rsidRPr="00043218" w14:paraId="00CB94C0" w14:textId="77777777" w:rsidTr="00043218">
        <w:trPr>
          <w:trHeight w:val="310"/>
          <w:jc w:val="center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C82A4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20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C70CB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5553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003D2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lang w:val="es-DO" w:eastAsia="es-DO"/>
              </w:rPr>
              <w:t>jun-23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7B1F74AA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96,21</w:t>
            </w:r>
          </w:p>
        </w:tc>
      </w:tr>
      <w:tr w:rsidR="00043218" w:rsidRPr="00043218" w14:paraId="4B2C8247" w14:textId="77777777" w:rsidTr="00043218">
        <w:trPr>
          <w:trHeight w:val="310"/>
          <w:jc w:val="center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627F3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20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75078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5638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703F8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lang w:val="es-DO" w:eastAsia="es-DO"/>
              </w:rPr>
              <w:t>jul-23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4F500068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96,44</w:t>
            </w:r>
          </w:p>
        </w:tc>
      </w:tr>
      <w:tr w:rsidR="00043218" w:rsidRPr="00043218" w14:paraId="400122E8" w14:textId="77777777" w:rsidTr="00043218">
        <w:trPr>
          <w:trHeight w:val="310"/>
          <w:jc w:val="center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B83C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8</w:t>
            </w:r>
          </w:p>
        </w:tc>
        <w:tc>
          <w:tcPr>
            <w:tcW w:w="20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E927D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5843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6A432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lang w:val="es-DO" w:eastAsia="es-DO"/>
              </w:rPr>
              <w:t>ago-23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7E55E362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96.21</w:t>
            </w:r>
          </w:p>
        </w:tc>
      </w:tr>
      <w:tr w:rsidR="00043218" w:rsidRPr="00043218" w14:paraId="76CB69F2" w14:textId="77777777" w:rsidTr="00043218">
        <w:trPr>
          <w:trHeight w:val="310"/>
          <w:jc w:val="center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50550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9</w:t>
            </w:r>
          </w:p>
        </w:tc>
        <w:tc>
          <w:tcPr>
            <w:tcW w:w="20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9782D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6195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40CF8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lang w:val="es-DO" w:eastAsia="es-DO"/>
              </w:rPr>
              <w:t>sep-23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13426FE5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94,23</w:t>
            </w:r>
          </w:p>
        </w:tc>
      </w:tr>
      <w:tr w:rsidR="00043218" w:rsidRPr="00043218" w14:paraId="238E81EF" w14:textId="77777777" w:rsidTr="00043218">
        <w:trPr>
          <w:trHeight w:val="310"/>
          <w:jc w:val="center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C6D3C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10</w:t>
            </w:r>
          </w:p>
        </w:tc>
        <w:tc>
          <w:tcPr>
            <w:tcW w:w="20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78E9C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6454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6BB3B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lang w:val="es-DO" w:eastAsia="es-DO"/>
              </w:rPr>
              <w:t>oct-23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6D59A7FD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96,44</w:t>
            </w:r>
          </w:p>
        </w:tc>
      </w:tr>
      <w:tr w:rsidR="00043218" w:rsidRPr="00043218" w14:paraId="54F13C2C" w14:textId="77777777" w:rsidTr="00043218">
        <w:trPr>
          <w:trHeight w:val="310"/>
          <w:jc w:val="center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B6C64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11</w:t>
            </w:r>
          </w:p>
        </w:tc>
        <w:tc>
          <w:tcPr>
            <w:tcW w:w="206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A0582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6675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20326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lang w:val="es-DO" w:eastAsia="es-DO"/>
              </w:rPr>
              <w:t>nov-23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524FA81D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96,44</w:t>
            </w:r>
          </w:p>
        </w:tc>
      </w:tr>
      <w:tr w:rsidR="00043218" w:rsidRPr="00043218" w14:paraId="7E63C5A1" w14:textId="77777777" w:rsidTr="00043218">
        <w:trPr>
          <w:trHeight w:val="310"/>
          <w:jc w:val="center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E4371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12</w:t>
            </w:r>
          </w:p>
        </w:tc>
        <w:tc>
          <w:tcPr>
            <w:tcW w:w="20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E2F9F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6763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5E457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lang w:val="es-DO" w:eastAsia="es-DO"/>
              </w:rPr>
              <w:t>dic-23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22D5C7EE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96,44</w:t>
            </w:r>
          </w:p>
        </w:tc>
      </w:tr>
      <w:tr w:rsidR="00043218" w:rsidRPr="00043218" w14:paraId="271A0490" w14:textId="77777777" w:rsidTr="00043218">
        <w:trPr>
          <w:trHeight w:val="295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1BF54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5CD82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9E5D2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26ADA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043218" w:rsidRPr="00043218" w14:paraId="6991544B" w14:textId="77777777" w:rsidTr="00043218">
        <w:trPr>
          <w:trHeight w:val="295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DDA36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9118C" w14:textId="77777777" w:rsidR="00043218" w:rsidRPr="00043218" w:rsidRDefault="00043218" w:rsidP="00043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31016" w14:textId="77777777" w:rsidR="00043218" w:rsidRPr="00043218" w:rsidRDefault="00043218" w:rsidP="00043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CE8F1" w14:textId="77777777" w:rsidR="00043218" w:rsidRPr="00043218" w:rsidRDefault="00043218" w:rsidP="00043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043218" w:rsidRPr="00043218" w14:paraId="78350349" w14:textId="77777777" w:rsidTr="00043218">
        <w:trPr>
          <w:trHeight w:val="295"/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75BACEC" w14:textId="77777777" w:rsidR="00043218" w:rsidRPr="00043218" w:rsidRDefault="00043218" w:rsidP="000432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 </w:t>
            </w: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58DE2" w14:textId="77777777" w:rsidR="00043218" w:rsidRPr="00043218" w:rsidRDefault="00043218" w:rsidP="000432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Verde 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1011F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Puntuación por Encima de 80</w:t>
            </w:r>
          </w:p>
        </w:tc>
      </w:tr>
      <w:tr w:rsidR="00043218" w:rsidRPr="00043218" w14:paraId="17D1D159" w14:textId="77777777" w:rsidTr="00043218">
        <w:trPr>
          <w:trHeight w:val="295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BFF7B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4E42E" w14:textId="77777777" w:rsidR="00043218" w:rsidRPr="00043218" w:rsidRDefault="00043218" w:rsidP="00043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29206" w14:textId="77777777" w:rsidR="00043218" w:rsidRPr="00043218" w:rsidRDefault="00043218" w:rsidP="00043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8DDCE" w14:textId="77777777" w:rsidR="00043218" w:rsidRPr="00043218" w:rsidRDefault="00043218" w:rsidP="00043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043218" w:rsidRPr="00043218" w14:paraId="418CB537" w14:textId="77777777" w:rsidTr="00043218">
        <w:trPr>
          <w:trHeight w:val="295"/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CCC"/>
            <w:noWrap/>
            <w:vAlign w:val="bottom"/>
            <w:hideMark/>
          </w:tcPr>
          <w:p w14:paraId="67590EEF" w14:textId="77777777" w:rsidR="00043218" w:rsidRPr="00043218" w:rsidRDefault="00043218" w:rsidP="000432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 </w:t>
            </w: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ED6BA" w14:textId="77777777" w:rsidR="00043218" w:rsidRPr="00043218" w:rsidRDefault="00043218" w:rsidP="000432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Rojo 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0954F" w14:textId="77777777" w:rsidR="00043218" w:rsidRPr="00043218" w:rsidRDefault="00043218" w:rsidP="000432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43218">
              <w:rPr>
                <w:rFonts w:ascii="Calibri" w:eastAsia="Times New Roman" w:hAnsi="Calibri" w:cs="Calibri"/>
                <w:color w:val="000000"/>
                <w:lang w:val="es-DO" w:eastAsia="es-DO"/>
              </w:rPr>
              <w:t>Puntuación por debajo de 80</w:t>
            </w:r>
          </w:p>
        </w:tc>
      </w:tr>
    </w:tbl>
    <w:p w14:paraId="4E10DDB0" w14:textId="62AE0C5C" w:rsidR="0021775B" w:rsidRDefault="0021775B" w:rsidP="00026780">
      <w:pPr>
        <w:rPr>
          <w:i/>
        </w:rPr>
      </w:pPr>
    </w:p>
    <w:p w14:paraId="7815998D" w14:textId="77777777" w:rsidR="0021775B" w:rsidRDefault="0021775B" w:rsidP="00026780">
      <w:pPr>
        <w:rPr>
          <w:i/>
        </w:rPr>
      </w:pPr>
    </w:p>
    <w:p w14:paraId="6FB0B6A6" w14:textId="77777777" w:rsidR="0021775B" w:rsidRDefault="0021775B" w:rsidP="00026780">
      <w:pPr>
        <w:rPr>
          <w:i/>
        </w:rPr>
      </w:pPr>
    </w:p>
    <w:p w14:paraId="695BE507" w14:textId="77777777" w:rsidR="00026780" w:rsidRDefault="00026780" w:rsidP="00026780">
      <w:pPr>
        <w:rPr>
          <w:i/>
        </w:rPr>
      </w:pPr>
    </w:p>
    <w:p w14:paraId="056E3EF3" w14:textId="77777777" w:rsidR="00026780" w:rsidRPr="009151FF" w:rsidRDefault="00026780" w:rsidP="00026780">
      <w:pPr>
        <w:rPr>
          <w:i/>
        </w:rPr>
      </w:pPr>
    </w:p>
    <w:p w14:paraId="717197FD" w14:textId="41A2ED97" w:rsidR="00026780" w:rsidRDefault="00026780" w:rsidP="00026780">
      <w:pPr>
        <w:jc w:val="center"/>
      </w:pPr>
    </w:p>
    <w:p w14:paraId="2DE0A917" w14:textId="77777777" w:rsidR="00A2506E" w:rsidRDefault="00A2506E" w:rsidP="00026780">
      <w:pPr>
        <w:jc w:val="center"/>
      </w:pPr>
    </w:p>
    <w:p w14:paraId="1EC3ABA7" w14:textId="77777777" w:rsidR="00026780" w:rsidRPr="009151FF" w:rsidRDefault="00A2506E" w:rsidP="00026780">
      <w:pPr>
        <w:spacing w:after="0"/>
        <w:jc w:val="center"/>
        <w:rPr>
          <w:b/>
          <w:i/>
          <w:sz w:val="24"/>
        </w:rPr>
      </w:pPr>
      <w:r>
        <w:rPr>
          <w:b/>
          <w:i/>
          <w:sz w:val="24"/>
        </w:rPr>
        <w:t>ELIEZER BATISTA GUERRERO</w:t>
      </w:r>
    </w:p>
    <w:p w14:paraId="539CE668" w14:textId="77777777" w:rsidR="00026780" w:rsidRPr="009151FF" w:rsidRDefault="00026780" w:rsidP="00026780">
      <w:pPr>
        <w:spacing w:after="0"/>
        <w:jc w:val="center"/>
        <w:rPr>
          <w:i/>
          <w:sz w:val="24"/>
        </w:rPr>
      </w:pPr>
      <w:r w:rsidRPr="009151FF">
        <w:rPr>
          <w:i/>
          <w:sz w:val="24"/>
        </w:rPr>
        <w:t>Representante de Libre Acceso a la Información Pública de la</w:t>
      </w:r>
    </w:p>
    <w:p w14:paraId="453FFB39" w14:textId="77777777" w:rsidR="00026780" w:rsidRDefault="00026780" w:rsidP="004B4BE1">
      <w:pPr>
        <w:spacing w:after="0"/>
        <w:jc w:val="center"/>
        <w:rPr>
          <w:i/>
          <w:sz w:val="24"/>
        </w:rPr>
      </w:pPr>
      <w:r w:rsidRPr="009151FF">
        <w:rPr>
          <w:i/>
          <w:sz w:val="24"/>
        </w:rPr>
        <w:t>Escuela de Graduados de Altos Estudios Estratégicos (EGAEE).</w:t>
      </w:r>
    </w:p>
    <w:p w14:paraId="42959292" w14:textId="77777777" w:rsidR="004B4BE1" w:rsidRDefault="004B4BE1" w:rsidP="00026780">
      <w:pPr>
        <w:spacing w:after="0"/>
        <w:jc w:val="center"/>
        <w:rPr>
          <w:i/>
          <w:sz w:val="24"/>
        </w:rPr>
      </w:pPr>
    </w:p>
    <w:tbl>
      <w:tblPr>
        <w:tblW w:w="46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</w:tblGrid>
      <w:tr w:rsidR="00860B0E" w:rsidRPr="00BC40C2" w14:paraId="43146138" w14:textId="77777777" w:rsidTr="00F42C69">
        <w:trPr>
          <w:trHeight w:val="288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4D535" w14:textId="77777777" w:rsidR="00860B0E" w:rsidRPr="00BC40C2" w:rsidRDefault="00860B0E" w:rsidP="00F42C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C40C2">
              <w:rPr>
                <w:rFonts w:ascii="Calibri" w:eastAsia="Times New Roman" w:hAnsi="Calibri" w:cs="Calibri"/>
                <w:b/>
                <w:color w:val="000000"/>
                <w:lang w:val="es-DO" w:eastAsia="es-DO"/>
              </w:rPr>
              <w:t>Fuente:</w:t>
            </w:r>
            <w:r w:rsidRPr="00BC40C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Oficina de Acceso a la Información </w:t>
            </w:r>
          </w:p>
        </w:tc>
      </w:tr>
      <w:tr w:rsidR="00860B0E" w:rsidRPr="00BC40C2" w14:paraId="2C242833" w14:textId="77777777" w:rsidTr="00F42C69">
        <w:trPr>
          <w:trHeight w:val="288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26AB2" w14:textId="77777777" w:rsidR="00860B0E" w:rsidRPr="00BC40C2" w:rsidRDefault="00860B0E" w:rsidP="00F42C69">
            <w:pPr>
              <w:spacing w:after="0" w:line="240" w:lineRule="auto"/>
              <w:ind w:right="-44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C40C2">
              <w:rPr>
                <w:rFonts w:ascii="Calibri" w:eastAsia="Times New Roman" w:hAnsi="Calibri" w:cs="Calibri"/>
                <w:b/>
                <w:color w:val="000000"/>
                <w:lang w:val="es-DO" w:eastAsia="es-DO"/>
              </w:rPr>
              <w:t>Elaborado por:</w:t>
            </w:r>
            <w:r w:rsidRPr="00BC40C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Oficina de Acceso a la Información </w:t>
            </w:r>
          </w:p>
        </w:tc>
      </w:tr>
      <w:tr w:rsidR="00860B0E" w:rsidRPr="00BC40C2" w14:paraId="2C042EA7" w14:textId="77777777" w:rsidTr="00F42C69">
        <w:trPr>
          <w:trHeight w:val="312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6F7FC" w14:textId="77777777" w:rsidR="00860B0E" w:rsidRPr="00BC40C2" w:rsidRDefault="00860B0E" w:rsidP="00F42C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C40C2">
              <w:rPr>
                <w:rFonts w:ascii="Calibri" w:eastAsia="Times New Roman" w:hAnsi="Calibri" w:cs="Calibri"/>
                <w:b/>
                <w:color w:val="000000"/>
                <w:lang w:val="es-DO" w:eastAsia="es-DO"/>
              </w:rPr>
              <w:t>Fecha:</w:t>
            </w:r>
            <w:r w:rsidR="00697A4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</w:t>
            </w:r>
            <w:r w:rsidR="004B4BE1">
              <w:rPr>
                <w:rFonts w:ascii="Calibri" w:eastAsia="Times New Roman" w:hAnsi="Calibri" w:cs="Calibri"/>
                <w:color w:val="000000"/>
                <w:lang w:val="es-DO" w:eastAsia="es-DO"/>
              </w:rPr>
              <w:t>16</w:t>
            </w:r>
            <w:r w:rsidR="004B4BE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/2</w:t>
            </w:r>
            <w:r w:rsidR="00697A4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/2024</w:t>
            </w:r>
          </w:p>
        </w:tc>
      </w:tr>
    </w:tbl>
    <w:p w14:paraId="377E87AD" w14:textId="77777777" w:rsidR="00026780" w:rsidRDefault="00026780"/>
    <w:sectPr w:rsidR="00026780" w:rsidSect="00D7132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780"/>
    <w:rsid w:val="00026780"/>
    <w:rsid w:val="00043218"/>
    <w:rsid w:val="000C18D8"/>
    <w:rsid w:val="000E2E00"/>
    <w:rsid w:val="000F7D65"/>
    <w:rsid w:val="001120C2"/>
    <w:rsid w:val="00133E3A"/>
    <w:rsid w:val="00155A4D"/>
    <w:rsid w:val="0021775B"/>
    <w:rsid w:val="002440B2"/>
    <w:rsid w:val="00247B74"/>
    <w:rsid w:val="00273E67"/>
    <w:rsid w:val="002B3A5B"/>
    <w:rsid w:val="002D2DCD"/>
    <w:rsid w:val="002F25BD"/>
    <w:rsid w:val="00307D0E"/>
    <w:rsid w:val="003150A2"/>
    <w:rsid w:val="003637D5"/>
    <w:rsid w:val="00382C64"/>
    <w:rsid w:val="003A2302"/>
    <w:rsid w:val="00405F8B"/>
    <w:rsid w:val="00443852"/>
    <w:rsid w:val="00462280"/>
    <w:rsid w:val="00463DC2"/>
    <w:rsid w:val="0046517F"/>
    <w:rsid w:val="0049273D"/>
    <w:rsid w:val="004B4BE1"/>
    <w:rsid w:val="004E5C2A"/>
    <w:rsid w:val="00525C11"/>
    <w:rsid w:val="00527AD9"/>
    <w:rsid w:val="00550BBE"/>
    <w:rsid w:val="0057669B"/>
    <w:rsid w:val="00597074"/>
    <w:rsid w:val="0065328E"/>
    <w:rsid w:val="00697A43"/>
    <w:rsid w:val="006A6361"/>
    <w:rsid w:val="006B5BCC"/>
    <w:rsid w:val="006F0EBC"/>
    <w:rsid w:val="00784A30"/>
    <w:rsid w:val="00796E5E"/>
    <w:rsid w:val="007A4F99"/>
    <w:rsid w:val="007E05F2"/>
    <w:rsid w:val="007F1F9C"/>
    <w:rsid w:val="00860B0E"/>
    <w:rsid w:val="00872337"/>
    <w:rsid w:val="008A6A75"/>
    <w:rsid w:val="00A2506E"/>
    <w:rsid w:val="00A55389"/>
    <w:rsid w:val="00A85A3E"/>
    <w:rsid w:val="00AB7A26"/>
    <w:rsid w:val="00AE24C5"/>
    <w:rsid w:val="00AF393D"/>
    <w:rsid w:val="00B421FD"/>
    <w:rsid w:val="00B81C65"/>
    <w:rsid w:val="00C7385A"/>
    <w:rsid w:val="00C81B99"/>
    <w:rsid w:val="00CE3973"/>
    <w:rsid w:val="00D55735"/>
    <w:rsid w:val="00D71328"/>
    <w:rsid w:val="00D72849"/>
    <w:rsid w:val="00DA59D3"/>
    <w:rsid w:val="00DE663C"/>
    <w:rsid w:val="00DF6560"/>
    <w:rsid w:val="00E07C62"/>
    <w:rsid w:val="00E94366"/>
    <w:rsid w:val="00EA66B0"/>
    <w:rsid w:val="00EE1D7F"/>
    <w:rsid w:val="00EE5BB3"/>
    <w:rsid w:val="00F77247"/>
    <w:rsid w:val="00FC5FFA"/>
    <w:rsid w:val="00FD3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4:docId w14:val="3BA27164"/>
  <w15:chartTrackingRefBased/>
  <w15:docId w15:val="{39F55FA6-65B2-49DE-B943-EA75C1416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7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267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532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1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828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Cuevas</dc:creator>
  <cp:keywords/>
  <dc:description/>
  <cp:lastModifiedBy>A20B56343 educacion</cp:lastModifiedBy>
  <cp:revision>9</cp:revision>
  <cp:lastPrinted>2020-06-28T01:39:00Z</cp:lastPrinted>
  <dcterms:created xsi:type="dcterms:W3CDTF">2023-07-19T00:41:00Z</dcterms:created>
  <dcterms:modified xsi:type="dcterms:W3CDTF">2024-02-19T23:02:00Z</dcterms:modified>
</cp:coreProperties>
</file>